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AD92" w14:textId="77777777" w:rsidR="00CA0924" w:rsidRPr="00F1124B" w:rsidRDefault="00E002E6" w:rsidP="00A146C2">
      <w:pPr>
        <w:tabs>
          <w:tab w:val="left" w:pos="3203"/>
        </w:tabs>
        <w:jc w:val="center"/>
        <w:rPr>
          <w:rFonts w:ascii="Geneva" w:hAnsi="Geneva"/>
          <w:sz w:val="18"/>
          <w:szCs w:val="18"/>
        </w:rPr>
      </w:pPr>
      <w:bookmarkStart w:id="0" w:name="_GoBack"/>
      <w:bookmarkEnd w:id="0"/>
      <w:r w:rsidRPr="00F1124B">
        <w:rPr>
          <w:rFonts w:ascii="Geneva" w:hAnsi="Geneva"/>
          <w:sz w:val="18"/>
          <w:szCs w:val="18"/>
        </w:rPr>
        <w:t>MAOT Agenda</w:t>
      </w:r>
    </w:p>
    <w:p w14:paraId="7C558FAE" w14:textId="58489F2B" w:rsidR="00E002E6" w:rsidRPr="00F1124B" w:rsidRDefault="003E6DA4" w:rsidP="00E002E6">
      <w:pPr>
        <w:tabs>
          <w:tab w:val="left" w:pos="3203"/>
        </w:tabs>
        <w:jc w:val="center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May 7</w:t>
      </w:r>
      <w:r w:rsidR="00F1124B" w:rsidRPr="00F1124B">
        <w:rPr>
          <w:rFonts w:ascii="Geneva" w:hAnsi="Geneva"/>
          <w:sz w:val="18"/>
          <w:szCs w:val="18"/>
        </w:rPr>
        <w:t>, 2019</w:t>
      </w:r>
    </w:p>
    <w:p w14:paraId="7975F7A6" w14:textId="77777777" w:rsidR="00E002E6" w:rsidRPr="00F1124B" w:rsidRDefault="00E002E6" w:rsidP="00E002E6">
      <w:pPr>
        <w:tabs>
          <w:tab w:val="left" w:pos="3203"/>
        </w:tabs>
        <w:rPr>
          <w:rFonts w:ascii="Geneva" w:hAnsi="Geneva"/>
          <w:sz w:val="18"/>
          <w:szCs w:val="18"/>
        </w:rPr>
      </w:pPr>
    </w:p>
    <w:p w14:paraId="3DAA9BCF" w14:textId="77777777" w:rsidR="009E1D99" w:rsidRPr="00F1124B" w:rsidRDefault="009E1D99" w:rsidP="00E002E6">
      <w:pPr>
        <w:tabs>
          <w:tab w:val="left" w:pos="3203"/>
        </w:tabs>
        <w:rPr>
          <w:rFonts w:ascii="Geneva" w:hAnsi="Geneva"/>
          <w:sz w:val="18"/>
          <w:szCs w:val="18"/>
        </w:rPr>
      </w:pPr>
    </w:p>
    <w:p w14:paraId="2A47EAE2" w14:textId="03D99A53" w:rsidR="00C551D7" w:rsidRDefault="00C551D7" w:rsidP="00F1124B">
      <w:pPr>
        <w:autoSpaceDE w:val="0"/>
        <w:autoSpaceDN w:val="0"/>
        <w:adjustRightInd w:val="0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Present-Donna Caira, Karen Hefler, Susan Krikorian, Melanie Glynn, Sarah McKinnon, Alissa Conant, Daria Rabkin, Diane Maxson, Casey Morle, Elizabeth Craig</w:t>
      </w:r>
      <w:r w:rsidR="00672055">
        <w:rPr>
          <w:rFonts w:ascii="Geneva" w:hAnsi="Geneva"/>
          <w:sz w:val="18"/>
          <w:szCs w:val="18"/>
        </w:rPr>
        <w:t>, Lisa Boyajian</w:t>
      </w:r>
    </w:p>
    <w:p w14:paraId="5C5350F6" w14:textId="0A774B7E" w:rsidR="00C551D7" w:rsidRDefault="00C551D7" w:rsidP="00F1124B">
      <w:pPr>
        <w:autoSpaceDE w:val="0"/>
        <w:autoSpaceDN w:val="0"/>
        <w:adjustRightInd w:val="0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Absent-Tina Champagne, Ellie Meyers, Michelle Savrann</w:t>
      </w:r>
    </w:p>
    <w:p w14:paraId="1D97E64F" w14:textId="77777777" w:rsidR="00C551D7" w:rsidRDefault="00C551D7" w:rsidP="00F1124B">
      <w:pPr>
        <w:autoSpaceDE w:val="0"/>
        <w:autoSpaceDN w:val="0"/>
        <w:adjustRightInd w:val="0"/>
        <w:rPr>
          <w:rFonts w:ascii="Geneva" w:hAnsi="Geneva"/>
          <w:sz w:val="18"/>
          <w:szCs w:val="18"/>
        </w:rPr>
      </w:pPr>
    </w:p>
    <w:p w14:paraId="55281B74" w14:textId="676B2DC1" w:rsidR="00F1124B" w:rsidRDefault="003916BB" w:rsidP="00F1124B">
      <w:pPr>
        <w:autoSpaceDE w:val="0"/>
        <w:autoSpaceDN w:val="0"/>
        <w:adjustRightInd w:val="0"/>
        <w:rPr>
          <w:rFonts w:ascii="Geneva" w:hAnsi="Geneva"/>
          <w:sz w:val="18"/>
          <w:szCs w:val="18"/>
        </w:rPr>
      </w:pPr>
      <w:r w:rsidRPr="00F1124B">
        <w:rPr>
          <w:rFonts w:ascii="Geneva" w:hAnsi="Geneva"/>
          <w:sz w:val="18"/>
          <w:szCs w:val="18"/>
        </w:rPr>
        <w:t xml:space="preserve">Meeting minutes </w:t>
      </w:r>
      <w:r w:rsidR="000362F2">
        <w:rPr>
          <w:rFonts w:ascii="Geneva" w:hAnsi="Geneva"/>
          <w:sz w:val="18"/>
          <w:szCs w:val="18"/>
        </w:rPr>
        <w:t>January 2019</w:t>
      </w:r>
      <w:r w:rsidR="00C46563">
        <w:rPr>
          <w:rFonts w:ascii="Geneva" w:hAnsi="Geneva"/>
          <w:sz w:val="18"/>
          <w:szCs w:val="18"/>
        </w:rPr>
        <w:t>-Elizabeth</w:t>
      </w:r>
    </w:p>
    <w:p w14:paraId="15C722C7" w14:textId="4CC1B4B3" w:rsidR="00C551D7" w:rsidRDefault="00C551D7" w:rsidP="00F1124B">
      <w:pPr>
        <w:autoSpaceDE w:val="0"/>
        <w:autoSpaceDN w:val="0"/>
        <w:adjustRightInd w:val="0"/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>Donna email minutes out to Executive Board for review, please respond to Karen by Thursday, May 9</w:t>
      </w:r>
      <w:r w:rsidRPr="00C551D7">
        <w:rPr>
          <w:rFonts w:ascii="Geneva" w:hAnsi="Geneva"/>
          <w:sz w:val="18"/>
          <w:szCs w:val="18"/>
          <w:vertAlign w:val="superscript"/>
        </w:rPr>
        <w:t>th</w:t>
      </w:r>
      <w:r>
        <w:rPr>
          <w:rFonts w:ascii="Geneva" w:hAnsi="Geneva"/>
          <w:sz w:val="18"/>
          <w:szCs w:val="18"/>
        </w:rPr>
        <w:t xml:space="preserve"> with edits</w:t>
      </w:r>
      <w:r w:rsidR="00672055">
        <w:rPr>
          <w:rFonts w:ascii="Geneva" w:hAnsi="Geneva"/>
          <w:sz w:val="18"/>
          <w:szCs w:val="18"/>
        </w:rPr>
        <w:t>, then send out to Executive Board for vote</w:t>
      </w:r>
    </w:p>
    <w:p w14:paraId="7EB22760" w14:textId="77777777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60EBB9C1" w14:textId="66C129C4" w:rsidR="0056217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Conference</w:t>
      </w:r>
      <w:r w:rsidR="00071050">
        <w:rPr>
          <w:rFonts w:ascii="Geneva" w:hAnsi="Geneva" w:cs="AppleSystemUIFont"/>
          <w:color w:val="353535"/>
          <w:sz w:val="18"/>
          <w:szCs w:val="18"/>
        </w:rPr>
        <w:t>-</w:t>
      </w:r>
      <w:r w:rsidR="00F622B9">
        <w:rPr>
          <w:rFonts w:ascii="Geneva" w:hAnsi="Geneva" w:cs="AppleSystemUIFont"/>
          <w:color w:val="353535"/>
          <w:sz w:val="18"/>
          <w:szCs w:val="18"/>
        </w:rPr>
        <w:t>Donna/Casey/Karen</w:t>
      </w:r>
    </w:p>
    <w:p w14:paraId="139D7FD8" w14:textId="4B1238DD" w:rsidR="00F1124B" w:rsidRPr="00F1124B" w:rsidRDefault="0056217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Spring conference final tally</w:t>
      </w:r>
      <w:r w:rsidR="00C551D7">
        <w:rPr>
          <w:rFonts w:ascii="Geneva" w:hAnsi="Geneva" w:cs="AppleSystemUIFont"/>
          <w:color w:val="353535"/>
          <w:sz w:val="18"/>
          <w:szCs w:val="18"/>
        </w:rPr>
        <w:t xml:space="preserve"> ~$2500.00</w:t>
      </w:r>
    </w:p>
    <w:p w14:paraId="4C8BD11E" w14:textId="1B7FA8A5" w:rsidR="00F1124B" w:rsidRDefault="0056217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 xml:space="preserve">Fall </w:t>
      </w:r>
      <w:r w:rsidR="00C551D7">
        <w:rPr>
          <w:rFonts w:ascii="Geneva" w:hAnsi="Geneva" w:cs="AppleSystemUIFont"/>
          <w:color w:val="353535"/>
          <w:sz w:val="18"/>
          <w:szCs w:val="18"/>
        </w:rPr>
        <w:t>C</w:t>
      </w:r>
      <w:r>
        <w:rPr>
          <w:rFonts w:ascii="Geneva" w:hAnsi="Geneva" w:cs="AppleSystemUIFont"/>
          <w:color w:val="353535"/>
          <w:sz w:val="18"/>
          <w:szCs w:val="18"/>
        </w:rPr>
        <w:t>onference</w:t>
      </w:r>
      <w:r w:rsidR="00C551D7">
        <w:rPr>
          <w:rFonts w:ascii="Geneva" w:hAnsi="Geneva" w:cs="AppleSystemUIFont"/>
          <w:color w:val="353535"/>
          <w:sz w:val="18"/>
          <w:szCs w:val="18"/>
        </w:rPr>
        <w:t>-Conference C</w:t>
      </w:r>
      <w:r>
        <w:rPr>
          <w:rFonts w:ascii="Geneva" w:hAnsi="Geneva" w:cs="AppleSystemUIFont"/>
          <w:color w:val="353535"/>
          <w:sz w:val="18"/>
          <w:szCs w:val="18"/>
        </w:rPr>
        <w:t xml:space="preserve">ommittee meeting </w:t>
      </w:r>
      <w:r w:rsidR="00F51BFA">
        <w:rPr>
          <w:rFonts w:ascii="Geneva" w:hAnsi="Geneva" w:cs="AppleSystemUIFont"/>
          <w:color w:val="353535"/>
          <w:sz w:val="18"/>
          <w:szCs w:val="18"/>
        </w:rPr>
        <w:t>May 14</w:t>
      </w:r>
      <w:r w:rsidR="00F51BFA" w:rsidRPr="00F622B9">
        <w:rPr>
          <w:rFonts w:ascii="Geneva" w:hAnsi="Geneva" w:cs="AppleSystemUIFont"/>
          <w:color w:val="353535"/>
          <w:sz w:val="18"/>
          <w:szCs w:val="18"/>
          <w:vertAlign w:val="superscript"/>
        </w:rPr>
        <w:t>th</w:t>
      </w:r>
    </w:p>
    <w:p w14:paraId="75EBE5F2" w14:textId="39509DFD" w:rsidR="00F622B9" w:rsidRDefault="00F622B9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Call for papers has gone out</w:t>
      </w:r>
      <w:r w:rsidR="00C551D7">
        <w:rPr>
          <w:rFonts w:ascii="Geneva" w:hAnsi="Geneva" w:cs="AppleSystemUIFont"/>
          <w:color w:val="353535"/>
          <w:sz w:val="18"/>
          <w:szCs w:val="18"/>
        </w:rPr>
        <w:t>-extended to May 20</w:t>
      </w:r>
      <w:r w:rsidR="00C551D7" w:rsidRPr="00C551D7">
        <w:rPr>
          <w:rFonts w:ascii="Geneva" w:hAnsi="Geneva" w:cs="AppleSystemUIFont"/>
          <w:color w:val="353535"/>
          <w:sz w:val="18"/>
          <w:szCs w:val="18"/>
          <w:vertAlign w:val="superscript"/>
        </w:rPr>
        <w:t>th</w:t>
      </w:r>
      <w:r w:rsidR="00C551D7">
        <w:rPr>
          <w:rFonts w:ascii="Geneva" w:hAnsi="Geneva" w:cs="AppleSystemUIFont"/>
          <w:color w:val="353535"/>
          <w:sz w:val="18"/>
          <w:szCs w:val="18"/>
        </w:rPr>
        <w:t xml:space="preserve"> </w:t>
      </w:r>
    </w:p>
    <w:p w14:paraId="049385DB" w14:textId="23CDB083" w:rsidR="001B2BF5" w:rsidRDefault="001B2BF5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No spring conference for 2020</w:t>
      </w:r>
      <w:r w:rsidR="00C551D7">
        <w:rPr>
          <w:rFonts w:ascii="Geneva" w:hAnsi="Geneva" w:cs="AppleSystemUIFont"/>
          <w:color w:val="353535"/>
          <w:sz w:val="18"/>
          <w:szCs w:val="18"/>
        </w:rPr>
        <w:t xml:space="preserve"> due to AOTA2020</w:t>
      </w:r>
    </w:p>
    <w:p w14:paraId="45699286" w14:textId="27D9BB39" w:rsidR="001B2BF5" w:rsidRDefault="006E5FB6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MAOT will receive $10,000.00 from AOTA for being the host state</w:t>
      </w:r>
    </w:p>
    <w:p w14:paraId="66F030B4" w14:textId="28205797" w:rsidR="006E5FB6" w:rsidRDefault="00C551D7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MAOT will</w:t>
      </w:r>
      <w:r w:rsidR="006E5FB6">
        <w:rPr>
          <w:rFonts w:ascii="Geneva" w:hAnsi="Geneva" w:cs="AppleSystemUIFont"/>
          <w:color w:val="353535"/>
          <w:sz w:val="18"/>
          <w:szCs w:val="18"/>
        </w:rPr>
        <w:t xml:space="preserve"> still need to do Fall Conference in 2020 financially</w:t>
      </w:r>
    </w:p>
    <w:p w14:paraId="4112758F" w14:textId="77777777" w:rsidR="0056217B" w:rsidRPr="00F1124B" w:rsidRDefault="0056217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6C0033FB" w14:textId="66BFFAC5" w:rsidR="00F51BFA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Donation letter for MAOT 2019</w:t>
      </w:r>
      <w:r w:rsidR="00F51BFA">
        <w:rPr>
          <w:rFonts w:ascii="Geneva" w:hAnsi="Geneva" w:cs="AppleSystemUIFont"/>
          <w:color w:val="353535"/>
          <w:sz w:val="18"/>
          <w:szCs w:val="18"/>
        </w:rPr>
        <w:t>-Elizabeth</w:t>
      </w:r>
    </w:p>
    <w:p w14:paraId="29BF4A5A" w14:textId="3E3E2360" w:rsidR="00F1124B" w:rsidRDefault="00C551D7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A</w:t>
      </w:r>
      <w:r w:rsidR="006E5FB6">
        <w:rPr>
          <w:rFonts w:ascii="Geneva" w:hAnsi="Geneva" w:cs="AppleSystemUIFont"/>
          <w:color w:val="353535"/>
          <w:sz w:val="18"/>
          <w:szCs w:val="18"/>
        </w:rPr>
        <w:t>sk for donations f</w:t>
      </w:r>
      <w:r>
        <w:rPr>
          <w:rFonts w:ascii="Geneva" w:hAnsi="Geneva" w:cs="AppleSystemUIFont"/>
          <w:color w:val="353535"/>
          <w:sz w:val="18"/>
          <w:szCs w:val="18"/>
        </w:rPr>
        <w:t>or</w:t>
      </w:r>
      <w:r w:rsidR="006E5FB6">
        <w:rPr>
          <w:rFonts w:ascii="Geneva" w:hAnsi="Geneva" w:cs="AppleSystemUIFont"/>
          <w:color w:val="353535"/>
          <w:sz w:val="18"/>
          <w:szCs w:val="18"/>
        </w:rPr>
        <w:t xml:space="preserve"> penny raffle from vendors</w:t>
      </w:r>
    </w:p>
    <w:p w14:paraId="70DFE660" w14:textId="6D7BCDF4" w:rsidR="00672055" w:rsidRDefault="00672055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Send letter to Executive Board members and Conference Committee members to solicit donations</w:t>
      </w:r>
    </w:p>
    <w:p w14:paraId="41990E6A" w14:textId="7B45ADAF" w:rsidR="00672055" w:rsidRDefault="00672055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Discussion about MAOT taking money and creating gift baskets for raffle</w:t>
      </w:r>
    </w:p>
    <w:p w14:paraId="3DDE1188" w14:textId="3B5E2905" w:rsidR="006E5FB6" w:rsidRDefault="00672055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 xml:space="preserve">Elizabeth made a </w:t>
      </w:r>
      <w:r>
        <w:rPr>
          <w:rFonts w:ascii="Geneva" w:hAnsi="Geneva" w:cs="AppleSystemUIFont"/>
          <w:b/>
          <w:color w:val="353535"/>
          <w:sz w:val="18"/>
          <w:szCs w:val="18"/>
        </w:rPr>
        <w:t>motion</w:t>
      </w:r>
      <w:r>
        <w:rPr>
          <w:rFonts w:ascii="Geneva" w:hAnsi="Geneva" w:cs="AppleSystemUIFont"/>
          <w:color w:val="353535"/>
          <w:sz w:val="18"/>
          <w:szCs w:val="18"/>
        </w:rPr>
        <w:t xml:space="preserve"> for MAOT to spend $100 and create two raffle baskets for the Fall Conference raffles, Melanie </w:t>
      </w:r>
      <w:r>
        <w:rPr>
          <w:rFonts w:ascii="Geneva" w:hAnsi="Geneva" w:cs="AppleSystemUIFont"/>
          <w:b/>
          <w:color w:val="353535"/>
          <w:sz w:val="18"/>
          <w:szCs w:val="18"/>
        </w:rPr>
        <w:t>seconded</w:t>
      </w:r>
      <w:r>
        <w:rPr>
          <w:rFonts w:ascii="Geneva" w:hAnsi="Geneva" w:cs="AppleSystemUIFont"/>
          <w:color w:val="353535"/>
          <w:sz w:val="18"/>
          <w:szCs w:val="18"/>
        </w:rPr>
        <w:t xml:space="preserve">.  Unanimously </w:t>
      </w:r>
      <w:r w:rsidRPr="00672055">
        <w:rPr>
          <w:rFonts w:ascii="Geneva" w:hAnsi="Geneva" w:cs="AppleSystemUIFont"/>
          <w:b/>
          <w:color w:val="353535"/>
          <w:sz w:val="18"/>
          <w:szCs w:val="18"/>
        </w:rPr>
        <w:t>approved</w:t>
      </w:r>
      <w:r>
        <w:rPr>
          <w:rFonts w:ascii="Geneva" w:hAnsi="Geneva" w:cs="AppleSystemUIFont"/>
          <w:color w:val="353535"/>
          <w:sz w:val="18"/>
          <w:szCs w:val="18"/>
        </w:rPr>
        <w:t>.</w:t>
      </w:r>
    </w:p>
    <w:p w14:paraId="2658755E" w14:textId="77777777" w:rsidR="00B85468" w:rsidRPr="00F1124B" w:rsidRDefault="00B85468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2A9416F8" w14:textId="01F9F3D6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SIG</w:t>
      </w:r>
      <w:r w:rsidR="00071050">
        <w:rPr>
          <w:rFonts w:ascii="Geneva" w:hAnsi="Geneva" w:cs="AppleSystemUIFont"/>
          <w:color w:val="353535"/>
          <w:sz w:val="18"/>
          <w:szCs w:val="18"/>
        </w:rPr>
        <w:t xml:space="preserve"> update</w:t>
      </w:r>
      <w:r w:rsidR="00C46563">
        <w:rPr>
          <w:rFonts w:ascii="Geneva" w:hAnsi="Geneva" w:cs="AppleSystemUIFont"/>
          <w:color w:val="353535"/>
          <w:sz w:val="18"/>
          <w:szCs w:val="18"/>
        </w:rPr>
        <w:t>-Susan Krikorian</w:t>
      </w:r>
    </w:p>
    <w:p w14:paraId="1A3CB03D" w14:textId="77777777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2541D1C1" w14:textId="6D63306F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AOTA 2020</w:t>
      </w:r>
      <w:r w:rsidR="00071050">
        <w:rPr>
          <w:rFonts w:ascii="Geneva" w:hAnsi="Geneva" w:cs="AppleSystemUIFont"/>
          <w:color w:val="353535"/>
          <w:sz w:val="18"/>
          <w:szCs w:val="18"/>
        </w:rPr>
        <w:t xml:space="preserve"> update</w:t>
      </w:r>
      <w:r w:rsidR="00F51BFA">
        <w:rPr>
          <w:rFonts w:ascii="Geneva" w:hAnsi="Geneva" w:cs="AppleSystemUIFont"/>
          <w:color w:val="353535"/>
          <w:sz w:val="18"/>
          <w:szCs w:val="18"/>
        </w:rPr>
        <w:t>-Karen</w:t>
      </w:r>
    </w:p>
    <w:p w14:paraId="6F9C7A17" w14:textId="0B69BE98" w:rsidR="00F1124B" w:rsidRDefault="006E5FB6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Local Conference Committee chairs (5 out of 6) met their counterparts in New Orleans</w:t>
      </w:r>
    </w:p>
    <w:p w14:paraId="72C176A7" w14:textId="24A8AF7A" w:rsidR="006E5FB6" w:rsidRDefault="006E5FB6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AOTA (Frank Gainer) will be at the AOTA table at fall conference and wants to speak (</w:t>
      </w:r>
      <w:r w:rsidR="005019F8">
        <w:rPr>
          <w:rFonts w:ascii="Geneva" w:hAnsi="Geneva" w:cs="AppleSystemUIFont"/>
          <w:color w:val="353535"/>
          <w:sz w:val="18"/>
          <w:szCs w:val="18"/>
        </w:rPr>
        <w:t>~</w:t>
      </w:r>
      <w:r>
        <w:rPr>
          <w:rFonts w:ascii="Geneva" w:hAnsi="Geneva" w:cs="AppleSystemUIFont"/>
          <w:color w:val="353535"/>
          <w:sz w:val="18"/>
          <w:szCs w:val="18"/>
        </w:rPr>
        <w:t>10-15 minutes) at conference about AOTA 2020</w:t>
      </w:r>
    </w:p>
    <w:p w14:paraId="7660ABF1" w14:textId="494F0951" w:rsidR="005019F8" w:rsidRDefault="005019F8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Will hear more about involvement summer/fall</w:t>
      </w:r>
    </w:p>
    <w:p w14:paraId="0250EFFD" w14:textId="77777777" w:rsidR="006E5FB6" w:rsidRPr="00F1124B" w:rsidRDefault="006E5FB6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6104C528" w14:textId="791EDCDE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Legislation</w:t>
      </w:r>
      <w:r w:rsidR="00F51BFA">
        <w:rPr>
          <w:rFonts w:ascii="Geneva" w:hAnsi="Geneva" w:cs="AppleSystemUIFont"/>
          <w:color w:val="353535"/>
          <w:sz w:val="18"/>
          <w:szCs w:val="18"/>
        </w:rPr>
        <w:t xml:space="preserve"> update</w:t>
      </w:r>
      <w:r w:rsidR="00C46563">
        <w:rPr>
          <w:rFonts w:ascii="Geneva" w:hAnsi="Geneva" w:cs="AppleSystemUIFont"/>
          <w:color w:val="353535"/>
          <w:sz w:val="18"/>
          <w:szCs w:val="18"/>
        </w:rPr>
        <w:t>-Sarah</w:t>
      </w:r>
    </w:p>
    <w:p w14:paraId="6B97A325" w14:textId="07461781" w:rsidR="00F1124B" w:rsidRDefault="00F51BF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MH Bill</w:t>
      </w:r>
    </w:p>
    <w:p w14:paraId="27006391" w14:textId="5875790C" w:rsidR="00F51BFA" w:rsidRDefault="00F51BF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AT encroachment</w:t>
      </w:r>
      <w:r w:rsidR="002256FA">
        <w:rPr>
          <w:rFonts w:ascii="Geneva" w:hAnsi="Geneva" w:cs="AppleSystemUIFont"/>
          <w:color w:val="353535"/>
          <w:sz w:val="18"/>
          <w:szCs w:val="18"/>
        </w:rPr>
        <w:t>-H.3483, S.1338, H.1100, S.562-changing definition of AT and getting reimbursement by insurance</w:t>
      </w:r>
    </w:p>
    <w:p w14:paraId="710ED6E1" w14:textId="0AE43E83" w:rsidR="00F51BFA" w:rsidRDefault="00F51BF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 xml:space="preserve">Meeting with new DPL Commissioner </w:t>
      </w:r>
      <w:r w:rsidR="005019F8">
        <w:rPr>
          <w:rFonts w:ascii="Geneva" w:hAnsi="Geneva" w:cs="AppleSystemUIFont"/>
          <w:color w:val="353535"/>
          <w:sz w:val="18"/>
          <w:szCs w:val="18"/>
        </w:rPr>
        <w:t>?May 30th</w:t>
      </w:r>
    </w:p>
    <w:p w14:paraId="5B869DCE" w14:textId="7E8A5B5D" w:rsidR="00EF15EA" w:rsidRDefault="00EF15E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Licensure regulations update-Karen</w:t>
      </w:r>
    </w:p>
    <w:p w14:paraId="7AF5DF9F" w14:textId="77777777" w:rsidR="00EF15EA" w:rsidRPr="00F1124B" w:rsidRDefault="00EF15E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335AB5E8" w14:textId="47C027A5" w:rsid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Reimbursement</w:t>
      </w:r>
      <w:r w:rsidR="00F51BFA">
        <w:rPr>
          <w:rFonts w:ascii="Geneva" w:hAnsi="Geneva" w:cs="AppleSystemUIFont"/>
          <w:color w:val="353535"/>
          <w:sz w:val="18"/>
          <w:szCs w:val="18"/>
        </w:rPr>
        <w:t xml:space="preserve"> update</w:t>
      </w:r>
      <w:r w:rsidR="00C46563">
        <w:rPr>
          <w:rFonts w:ascii="Geneva" w:hAnsi="Geneva" w:cs="AppleSystemUIFont"/>
          <w:color w:val="353535"/>
          <w:sz w:val="18"/>
          <w:szCs w:val="18"/>
        </w:rPr>
        <w:t>-Diane</w:t>
      </w:r>
    </w:p>
    <w:p w14:paraId="3A015BAD" w14:textId="3CFFBF5C" w:rsidR="00F1124B" w:rsidRDefault="00F51BF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Medicaid meetings</w:t>
      </w:r>
    </w:p>
    <w:p w14:paraId="3A5D09DC" w14:textId="6BC35220" w:rsidR="001C585C" w:rsidRDefault="001C585C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PD</w:t>
      </w:r>
      <w:r w:rsidR="006E5FB6">
        <w:rPr>
          <w:rFonts w:ascii="Geneva" w:hAnsi="Geneva" w:cs="AppleSystemUIFont"/>
          <w:color w:val="353535"/>
          <w:sz w:val="18"/>
          <w:szCs w:val="18"/>
        </w:rPr>
        <w:t>PM</w:t>
      </w:r>
      <w:r>
        <w:rPr>
          <w:rFonts w:ascii="Geneva" w:hAnsi="Geneva" w:cs="AppleSystemUIFont"/>
          <w:color w:val="353535"/>
          <w:sz w:val="18"/>
          <w:szCs w:val="18"/>
        </w:rPr>
        <w:t xml:space="preserve"> AOTA webinar</w:t>
      </w:r>
    </w:p>
    <w:p w14:paraId="7C458FFE" w14:textId="7EC42339" w:rsidR="002D5D97" w:rsidRDefault="005019F8" w:rsidP="002D5D97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 xml:space="preserve">Karen attended planning meetings and </w:t>
      </w:r>
      <w:r w:rsidR="002D5D97">
        <w:rPr>
          <w:rFonts w:ascii="Geneva" w:hAnsi="Geneva" w:cs="AppleSystemUIFont"/>
          <w:color w:val="353535"/>
          <w:sz w:val="18"/>
          <w:szCs w:val="18"/>
        </w:rPr>
        <w:t>Tina attending HLA meeting with DOI for MH parity concerns</w:t>
      </w:r>
    </w:p>
    <w:p w14:paraId="40072BBC" w14:textId="77777777" w:rsidR="00F51BFA" w:rsidRPr="00F1124B" w:rsidRDefault="00F51BF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6126BFE1" w14:textId="77777777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Treasurer</w:t>
      </w:r>
      <w:r w:rsidR="00C46563">
        <w:rPr>
          <w:rFonts w:ascii="Geneva" w:hAnsi="Geneva" w:cs="AppleSystemUIFont"/>
          <w:color w:val="353535"/>
          <w:sz w:val="18"/>
          <w:szCs w:val="18"/>
        </w:rPr>
        <w:t>-Casey</w:t>
      </w:r>
    </w:p>
    <w:p w14:paraId="4D5AE5E1" w14:textId="5867A527" w:rsidR="00F1124B" w:rsidRDefault="00F51BF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Update</w:t>
      </w:r>
      <w:r w:rsidR="00F622B9">
        <w:rPr>
          <w:rFonts w:ascii="Geneva" w:hAnsi="Geneva" w:cs="AppleSystemUIFont"/>
          <w:color w:val="353535"/>
          <w:sz w:val="18"/>
          <w:szCs w:val="18"/>
        </w:rPr>
        <w:t xml:space="preserve"> budget</w:t>
      </w:r>
    </w:p>
    <w:p w14:paraId="1B37B24C" w14:textId="4282B15D" w:rsidR="002256FA" w:rsidRDefault="002256FA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Start new budget process to be ready for July 1rst</w:t>
      </w:r>
      <w:r w:rsidR="000B264B">
        <w:rPr>
          <w:rFonts w:ascii="Geneva" w:hAnsi="Geneva" w:cs="AppleSystemUIFont"/>
          <w:color w:val="353535"/>
          <w:sz w:val="18"/>
          <w:szCs w:val="18"/>
        </w:rPr>
        <w:t>-do meeting for June</w:t>
      </w:r>
    </w:p>
    <w:p w14:paraId="162DC303" w14:textId="77777777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749EFB2A" w14:textId="77777777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Membership numbers</w:t>
      </w:r>
      <w:r w:rsidR="00C46563">
        <w:rPr>
          <w:rFonts w:ascii="Geneva" w:hAnsi="Geneva" w:cs="AppleSystemUIFont"/>
          <w:color w:val="353535"/>
          <w:sz w:val="18"/>
          <w:szCs w:val="18"/>
        </w:rPr>
        <w:t>-Donna</w:t>
      </w:r>
    </w:p>
    <w:p w14:paraId="1216797D" w14:textId="6FC7940C" w:rsidR="00F1124B" w:rsidRDefault="00A72163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New members from Salem State conference</w:t>
      </w:r>
    </w:p>
    <w:p w14:paraId="56878120" w14:textId="77777777" w:rsidR="00A72163" w:rsidRPr="00F1124B" w:rsidRDefault="00A72163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033F7460" w14:textId="77777777" w:rsidR="00F1124B" w:rsidRPr="00F1124B" w:rsidRDefault="00F1124B" w:rsidP="00F1124B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Membership</w:t>
      </w:r>
      <w:r>
        <w:rPr>
          <w:rFonts w:ascii="Geneva" w:hAnsi="Geneva" w:cs="AppleSystemUIFont"/>
          <w:color w:val="353535"/>
          <w:sz w:val="18"/>
          <w:szCs w:val="18"/>
        </w:rPr>
        <w:t xml:space="preserve"> retention</w:t>
      </w:r>
      <w:r w:rsidR="005E0DE5">
        <w:rPr>
          <w:rFonts w:ascii="Geneva" w:hAnsi="Geneva" w:cs="AppleSystemUIFont"/>
          <w:color w:val="353535"/>
          <w:sz w:val="18"/>
          <w:szCs w:val="18"/>
        </w:rPr>
        <w:t>—Daria/Karen</w:t>
      </w:r>
    </w:p>
    <w:p w14:paraId="6ED14D64" w14:textId="1499BA46" w:rsidR="00C46563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Draft</w:t>
      </w:r>
      <w:r w:rsidR="00F622B9">
        <w:rPr>
          <w:rFonts w:ascii="Geneva" w:hAnsi="Geneva" w:cs="AppleSystemUIFont"/>
          <w:color w:val="353535"/>
          <w:sz w:val="18"/>
          <w:szCs w:val="18"/>
        </w:rPr>
        <w:t xml:space="preserve"> email to go to new member</w:t>
      </w:r>
      <w:r w:rsidR="00EF15EA">
        <w:rPr>
          <w:rFonts w:ascii="Geneva" w:hAnsi="Geneva" w:cs="AppleSystemUIFont"/>
          <w:color w:val="353535"/>
          <w:sz w:val="18"/>
          <w:szCs w:val="18"/>
        </w:rPr>
        <w:t>s</w:t>
      </w:r>
    </w:p>
    <w:p w14:paraId="688BD509" w14:textId="095E8873" w:rsidR="00B838C7" w:rsidRDefault="00B838C7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Add practice area line to membership form and to conference feedback forms</w:t>
      </w:r>
    </w:p>
    <w:p w14:paraId="2F8F8464" w14:textId="77777777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34A1F796" w14:textId="3D442B7D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Social Media/Public Relations-Melanie/Ellie</w:t>
      </w:r>
    </w:p>
    <w:p w14:paraId="48B4919E" w14:textId="7B452E40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Board member profiles on FB</w:t>
      </w:r>
    </w:p>
    <w:p w14:paraId="280C5745" w14:textId="7C7CBC04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5845F05E" w14:textId="184A19CF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Nominations</w:t>
      </w:r>
      <w:r w:rsidR="00F622B9">
        <w:rPr>
          <w:rFonts w:ascii="Geneva" w:hAnsi="Geneva" w:cs="AppleSystemUIFont"/>
          <w:color w:val="353535"/>
          <w:sz w:val="18"/>
          <w:szCs w:val="18"/>
        </w:rPr>
        <w:t xml:space="preserve"> update</w:t>
      </w:r>
      <w:r>
        <w:rPr>
          <w:rFonts w:ascii="Geneva" w:hAnsi="Geneva" w:cs="AppleSystemUIFont"/>
          <w:color w:val="353535"/>
          <w:sz w:val="18"/>
          <w:szCs w:val="18"/>
        </w:rPr>
        <w:t>-Alissa</w:t>
      </w:r>
    </w:p>
    <w:p w14:paraId="6851B34E" w14:textId="64B98ECD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lastRenderedPageBreak/>
        <w:t>Request for nominations has been sent out</w:t>
      </w:r>
      <w:r w:rsidR="005019F8">
        <w:rPr>
          <w:rFonts w:ascii="Geneva" w:hAnsi="Geneva" w:cs="AppleSystemUIFont"/>
          <w:color w:val="353535"/>
          <w:sz w:val="18"/>
          <w:szCs w:val="18"/>
        </w:rPr>
        <w:t>, due by May 22nd</w:t>
      </w:r>
    </w:p>
    <w:p w14:paraId="68E94A41" w14:textId="781196E8" w:rsidR="00F622B9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 xml:space="preserve">Donna will create ballot </w:t>
      </w:r>
      <w:r w:rsidR="005019F8">
        <w:rPr>
          <w:rFonts w:ascii="Geneva" w:hAnsi="Geneva" w:cs="AppleSystemUIFont"/>
          <w:color w:val="353535"/>
          <w:sz w:val="18"/>
          <w:szCs w:val="18"/>
        </w:rPr>
        <w:t>to go out May 28</w:t>
      </w:r>
      <w:r w:rsidR="005019F8" w:rsidRPr="005019F8">
        <w:rPr>
          <w:rFonts w:ascii="Geneva" w:hAnsi="Geneva" w:cs="AppleSystemUIFont"/>
          <w:color w:val="353535"/>
          <w:sz w:val="18"/>
          <w:szCs w:val="18"/>
          <w:vertAlign w:val="superscript"/>
        </w:rPr>
        <w:t>th</w:t>
      </w:r>
      <w:r w:rsidR="005019F8">
        <w:rPr>
          <w:rFonts w:ascii="Geneva" w:hAnsi="Geneva" w:cs="AppleSystemUIFont"/>
          <w:color w:val="353535"/>
          <w:sz w:val="18"/>
          <w:szCs w:val="18"/>
        </w:rPr>
        <w:t>, voting done by June 14</w:t>
      </w:r>
      <w:r w:rsidR="005019F8" w:rsidRPr="005019F8">
        <w:rPr>
          <w:rFonts w:ascii="Geneva" w:hAnsi="Geneva" w:cs="AppleSystemUIFont"/>
          <w:color w:val="353535"/>
          <w:sz w:val="18"/>
          <w:szCs w:val="18"/>
          <w:vertAlign w:val="superscript"/>
        </w:rPr>
        <w:t>th</w:t>
      </w:r>
      <w:r w:rsidR="005019F8">
        <w:rPr>
          <w:rFonts w:ascii="Geneva" w:hAnsi="Geneva" w:cs="AppleSystemUIFont"/>
          <w:color w:val="353535"/>
          <w:sz w:val="18"/>
          <w:szCs w:val="18"/>
        </w:rPr>
        <w:t>?</w:t>
      </w:r>
    </w:p>
    <w:p w14:paraId="57EA447D" w14:textId="55D72ACE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Reappoint for OTA Rep (Lisa) and Social Media Rep (Melanie)</w:t>
      </w:r>
    </w:p>
    <w:p w14:paraId="3A9209A9" w14:textId="25C37532" w:rsidR="005019F8" w:rsidRDefault="005019F8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Vice President and Treasurer will be one</w:t>
      </w:r>
      <w:r w:rsidR="00E66F96">
        <w:rPr>
          <w:rFonts w:ascii="Geneva" w:hAnsi="Geneva" w:cs="AppleSystemUIFont"/>
          <w:color w:val="353535"/>
          <w:sz w:val="18"/>
          <w:szCs w:val="18"/>
        </w:rPr>
        <w:t>-</w:t>
      </w:r>
      <w:r>
        <w:rPr>
          <w:rFonts w:ascii="Geneva" w:hAnsi="Geneva" w:cs="AppleSystemUIFont"/>
          <w:color w:val="353535"/>
          <w:sz w:val="18"/>
          <w:szCs w:val="18"/>
        </w:rPr>
        <w:t>year position due to no election in 2018</w:t>
      </w:r>
    </w:p>
    <w:p w14:paraId="142CEB82" w14:textId="77777777" w:rsidR="00F51BFA" w:rsidRDefault="00F51BF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6E92D5FC" w14:textId="54CB7D36" w:rsidR="00C46563" w:rsidRDefault="00C46563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 w:rsidRPr="00F1124B">
        <w:rPr>
          <w:rFonts w:ascii="Geneva" w:hAnsi="Geneva" w:cs="AppleSystemUIFont"/>
          <w:color w:val="353535"/>
          <w:sz w:val="18"/>
          <w:szCs w:val="18"/>
        </w:rPr>
        <w:t>Strategic Plan</w:t>
      </w:r>
      <w:r w:rsidR="00F622B9">
        <w:rPr>
          <w:rFonts w:ascii="Geneva" w:hAnsi="Geneva" w:cs="AppleSystemUIFont"/>
          <w:color w:val="353535"/>
          <w:sz w:val="18"/>
          <w:szCs w:val="18"/>
        </w:rPr>
        <w:t>-Karen</w:t>
      </w:r>
    </w:p>
    <w:p w14:paraId="6BDA132D" w14:textId="72B5B974" w:rsidR="00F622B9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 xml:space="preserve">Do </w:t>
      </w:r>
      <w:r w:rsidR="006E5FB6">
        <w:rPr>
          <w:rFonts w:ascii="Geneva" w:hAnsi="Geneva" w:cs="AppleSystemUIFont"/>
          <w:color w:val="353535"/>
          <w:sz w:val="18"/>
          <w:szCs w:val="18"/>
        </w:rPr>
        <w:t>1-</w:t>
      </w:r>
      <w:r>
        <w:rPr>
          <w:rFonts w:ascii="Geneva" w:hAnsi="Geneva" w:cs="AppleSystemUIFont"/>
          <w:color w:val="353535"/>
          <w:sz w:val="18"/>
          <w:szCs w:val="18"/>
        </w:rPr>
        <w:t xml:space="preserve">year plan for organization versus </w:t>
      </w:r>
      <w:proofErr w:type="gramStart"/>
      <w:r>
        <w:rPr>
          <w:rFonts w:ascii="Geneva" w:hAnsi="Geneva" w:cs="AppleSystemUIFont"/>
          <w:color w:val="353535"/>
          <w:sz w:val="18"/>
          <w:szCs w:val="18"/>
        </w:rPr>
        <w:t>3-5 year</w:t>
      </w:r>
      <w:proofErr w:type="gramEnd"/>
      <w:r>
        <w:rPr>
          <w:rFonts w:ascii="Geneva" w:hAnsi="Geneva" w:cs="AppleSystemUIFont"/>
          <w:color w:val="353535"/>
          <w:sz w:val="18"/>
          <w:szCs w:val="18"/>
        </w:rPr>
        <w:t xml:space="preserve"> plan</w:t>
      </w:r>
    </w:p>
    <w:p w14:paraId="16E3B9C2" w14:textId="0728F8A6" w:rsidR="006E5FB6" w:rsidRDefault="006E5FB6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More manageable expectations</w:t>
      </w:r>
    </w:p>
    <w:p w14:paraId="17697E98" w14:textId="7EE3ACE6" w:rsidR="00F622B9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What to do in next 12 months to improve?</w:t>
      </w:r>
    </w:p>
    <w:p w14:paraId="776A0A4B" w14:textId="02866290" w:rsidR="00F622B9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Top three issues we are facing</w:t>
      </w:r>
    </w:p>
    <w:p w14:paraId="33808BEE" w14:textId="72E836B1" w:rsidR="005019F8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Why do people become members of our association?</w:t>
      </w:r>
    </w:p>
    <w:p w14:paraId="0166E89E" w14:textId="7F6CE5F7" w:rsidR="00F622B9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What do you see as our association’s strengths?</w:t>
      </w:r>
    </w:p>
    <w:p w14:paraId="0FBF4306" w14:textId="58F4ABDF" w:rsidR="00F622B9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What is preventing our association from reaching full potential?</w:t>
      </w:r>
    </w:p>
    <w:p w14:paraId="3D72643A" w14:textId="518707E1" w:rsidR="00F622B9" w:rsidRDefault="00F622B9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What can you do for the association?</w:t>
      </w:r>
    </w:p>
    <w:p w14:paraId="44462C03" w14:textId="6D88A023" w:rsidR="005019F8" w:rsidRDefault="005019F8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?do a retreat meeting in summer?</w:t>
      </w:r>
    </w:p>
    <w:p w14:paraId="3CAABE58" w14:textId="7D54FD26" w:rsidR="00EF15EA" w:rsidRDefault="00EF15E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40808A13" w14:textId="40989851" w:rsidR="00EF15EA" w:rsidRDefault="00EF15EA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Professional designation-Karen</w:t>
      </w:r>
    </w:p>
    <w:p w14:paraId="39183AF6" w14:textId="14683022" w:rsidR="006E5FB6" w:rsidRDefault="006E5FB6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Need to be consistent (Board, SIGs, Academia, LCC)</w:t>
      </w:r>
    </w:p>
    <w:p w14:paraId="7C0B3B39" w14:textId="55EC06B9" w:rsidR="002D5D97" w:rsidRDefault="002D5D97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5ACABB5A" w14:textId="39BEE34C" w:rsidR="002D5D97" w:rsidRDefault="002D5D97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Other business-Karen</w:t>
      </w:r>
    </w:p>
    <w:p w14:paraId="13E33DA0" w14:textId="77777777" w:rsidR="000021F5" w:rsidRDefault="000021F5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Two task groups to be focused on this summer:</w:t>
      </w:r>
    </w:p>
    <w:p w14:paraId="4C9E8EDE" w14:textId="77777777" w:rsidR="000021F5" w:rsidRDefault="002D5D97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Occupational Therapy Educator License Research Committee</w:t>
      </w:r>
      <w:r w:rsidR="000021F5">
        <w:rPr>
          <w:rFonts w:ascii="Geneva" w:hAnsi="Geneva" w:cs="AppleSystemUIFont"/>
          <w:color w:val="353535"/>
          <w:sz w:val="18"/>
          <w:szCs w:val="18"/>
        </w:rPr>
        <w:t xml:space="preserve"> </w:t>
      </w:r>
    </w:p>
    <w:p w14:paraId="70A890AB" w14:textId="5B942FBA" w:rsidR="002D5D97" w:rsidRDefault="002D5D97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School Guidelines Committee</w:t>
      </w:r>
    </w:p>
    <w:p w14:paraId="5EF7D58D" w14:textId="77777777" w:rsidR="00470AD6" w:rsidRDefault="00470AD6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75409931" w14:textId="74594FD7" w:rsidR="00384A88" w:rsidRDefault="00384A88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  <w:r>
        <w:rPr>
          <w:rFonts w:ascii="Geneva" w:hAnsi="Geneva" w:cs="AppleSystemUIFont"/>
          <w:color w:val="353535"/>
          <w:sz w:val="18"/>
          <w:szCs w:val="18"/>
        </w:rPr>
        <w:t>Red Sox Night</w:t>
      </w:r>
      <w:r w:rsidR="000021F5">
        <w:rPr>
          <w:rFonts w:ascii="Geneva" w:hAnsi="Geneva" w:cs="AppleSystemUIFont"/>
          <w:color w:val="353535"/>
          <w:sz w:val="18"/>
          <w:szCs w:val="18"/>
        </w:rPr>
        <w:t xml:space="preserve"> to honor rehabilitation services will be August 6th</w:t>
      </w:r>
    </w:p>
    <w:p w14:paraId="47572398" w14:textId="6A7A104D" w:rsidR="00EF15EA" w:rsidRPr="00EF15EA" w:rsidRDefault="00EF15EA" w:rsidP="00EF15EA">
      <w:pPr>
        <w:rPr>
          <w:sz w:val="24"/>
          <w:szCs w:val="24"/>
        </w:rPr>
      </w:pPr>
    </w:p>
    <w:p w14:paraId="12281611" w14:textId="77777777" w:rsidR="00C46563" w:rsidRDefault="00C46563" w:rsidP="00C46563">
      <w:pPr>
        <w:autoSpaceDE w:val="0"/>
        <w:autoSpaceDN w:val="0"/>
        <w:adjustRightInd w:val="0"/>
        <w:rPr>
          <w:rFonts w:ascii="Geneva" w:hAnsi="Geneva" w:cs="AppleSystemUIFont"/>
          <w:color w:val="353535"/>
          <w:sz w:val="18"/>
          <w:szCs w:val="18"/>
        </w:rPr>
      </w:pPr>
    </w:p>
    <w:p w14:paraId="77D4F4EC" w14:textId="77777777" w:rsidR="00C46563" w:rsidRPr="00F1124B" w:rsidRDefault="00C46563" w:rsidP="00F1124B">
      <w:pPr>
        <w:tabs>
          <w:tab w:val="left" w:pos="3203"/>
        </w:tabs>
        <w:rPr>
          <w:rFonts w:ascii="Geneva" w:hAnsi="Geneva"/>
          <w:sz w:val="18"/>
          <w:szCs w:val="18"/>
        </w:rPr>
      </w:pPr>
    </w:p>
    <w:sectPr w:rsidR="00C46563" w:rsidRPr="00F1124B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370D" w14:textId="77777777" w:rsidR="00365A68" w:rsidRDefault="00365A68" w:rsidP="00E07F48">
      <w:r>
        <w:separator/>
      </w:r>
    </w:p>
  </w:endnote>
  <w:endnote w:type="continuationSeparator" w:id="0">
    <w:p w14:paraId="3B221FCD" w14:textId="77777777" w:rsidR="00365A68" w:rsidRDefault="00365A68" w:rsidP="00E0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4DA9" w14:textId="77777777" w:rsidR="00365A68" w:rsidRDefault="00365A68" w:rsidP="00E07F48">
      <w:r>
        <w:separator/>
      </w:r>
    </w:p>
  </w:footnote>
  <w:footnote w:type="continuationSeparator" w:id="0">
    <w:p w14:paraId="169988AB" w14:textId="77777777" w:rsidR="00365A68" w:rsidRDefault="00365A68" w:rsidP="00E0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833"/>
    <w:multiLevelType w:val="hybridMultilevel"/>
    <w:tmpl w:val="72021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81A1B"/>
    <w:multiLevelType w:val="multilevel"/>
    <w:tmpl w:val="7848E17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36D64"/>
    <w:multiLevelType w:val="hybridMultilevel"/>
    <w:tmpl w:val="436E37F6"/>
    <w:lvl w:ilvl="0" w:tplc="0A4C4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3D"/>
    <w:rsid w:val="000021F5"/>
    <w:rsid w:val="00002B18"/>
    <w:rsid w:val="000252F1"/>
    <w:rsid w:val="000362F2"/>
    <w:rsid w:val="000532DA"/>
    <w:rsid w:val="00054CF2"/>
    <w:rsid w:val="00071050"/>
    <w:rsid w:val="000725D1"/>
    <w:rsid w:val="00084BBF"/>
    <w:rsid w:val="00094944"/>
    <w:rsid w:val="000A756A"/>
    <w:rsid w:val="000A7FD3"/>
    <w:rsid w:val="000B264B"/>
    <w:rsid w:val="000B39F3"/>
    <w:rsid w:val="000B7121"/>
    <w:rsid w:val="000D1E06"/>
    <w:rsid w:val="000D5935"/>
    <w:rsid w:val="000F2754"/>
    <w:rsid w:val="00102623"/>
    <w:rsid w:val="0013173D"/>
    <w:rsid w:val="00165798"/>
    <w:rsid w:val="00172E24"/>
    <w:rsid w:val="00185A2C"/>
    <w:rsid w:val="001B06AE"/>
    <w:rsid w:val="001B2BF5"/>
    <w:rsid w:val="001B648D"/>
    <w:rsid w:val="001C3DAF"/>
    <w:rsid w:val="001C585C"/>
    <w:rsid w:val="00203192"/>
    <w:rsid w:val="0020656E"/>
    <w:rsid w:val="00215CFF"/>
    <w:rsid w:val="002256FA"/>
    <w:rsid w:val="00234992"/>
    <w:rsid w:val="00236A80"/>
    <w:rsid w:val="002404BC"/>
    <w:rsid w:val="0024732D"/>
    <w:rsid w:val="00286BF4"/>
    <w:rsid w:val="0028728C"/>
    <w:rsid w:val="002918B1"/>
    <w:rsid w:val="002A0C0B"/>
    <w:rsid w:val="002A5729"/>
    <w:rsid w:val="002A6008"/>
    <w:rsid w:val="002B62A0"/>
    <w:rsid w:val="002D5D97"/>
    <w:rsid w:val="00306866"/>
    <w:rsid w:val="00312310"/>
    <w:rsid w:val="003255D1"/>
    <w:rsid w:val="00332DE5"/>
    <w:rsid w:val="00335F2F"/>
    <w:rsid w:val="003578DA"/>
    <w:rsid w:val="003622AD"/>
    <w:rsid w:val="00365A68"/>
    <w:rsid w:val="00384A88"/>
    <w:rsid w:val="003916BB"/>
    <w:rsid w:val="003B5B83"/>
    <w:rsid w:val="003C7D4F"/>
    <w:rsid w:val="003D0099"/>
    <w:rsid w:val="003D5D08"/>
    <w:rsid w:val="003E69E4"/>
    <w:rsid w:val="003E6DA4"/>
    <w:rsid w:val="003E71CD"/>
    <w:rsid w:val="003F3A1F"/>
    <w:rsid w:val="004170D2"/>
    <w:rsid w:val="00432681"/>
    <w:rsid w:val="00435A63"/>
    <w:rsid w:val="00470AD6"/>
    <w:rsid w:val="00470B32"/>
    <w:rsid w:val="004C2049"/>
    <w:rsid w:val="004F1876"/>
    <w:rsid w:val="005019F8"/>
    <w:rsid w:val="00534A8B"/>
    <w:rsid w:val="0054212A"/>
    <w:rsid w:val="005465AC"/>
    <w:rsid w:val="0056217B"/>
    <w:rsid w:val="00595A2A"/>
    <w:rsid w:val="005D1FF8"/>
    <w:rsid w:val="005E0DE5"/>
    <w:rsid w:val="00610133"/>
    <w:rsid w:val="00637C72"/>
    <w:rsid w:val="00643863"/>
    <w:rsid w:val="00672055"/>
    <w:rsid w:val="00672590"/>
    <w:rsid w:val="00674A94"/>
    <w:rsid w:val="0069579F"/>
    <w:rsid w:val="00697A49"/>
    <w:rsid w:val="006A64B3"/>
    <w:rsid w:val="006A6F47"/>
    <w:rsid w:val="006B3C50"/>
    <w:rsid w:val="006B5F2B"/>
    <w:rsid w:val="006E28EB"/>
    <w:rsid w:val="006E5FB6"/>
    <w:rsid w:val="006F7B1E"/>
    <w:rsid w:val="00742001"/>
    <w:rsid w:val="0075563B"/>
    <w:rsid w:val="0076353D"/>
    <w:rsid w:val="007A40D8"/>
    <w:rsid w:val="007B61BE"/>
    <w:rsid w:val="008202CF"/>
    <w:rsid w:val="00821EB1"/>
    <w:rsid w:val="008255DA"/>
    <w:rsid w:val="00865F4C"/>
    <w:rsid w:val="00870981"/>
    <w:rsid w:val="00881204"/>
    <w:rsid w:val="008877DD"/>
    <w:rsid w:val="008A0798"/>
    <w:rsid w:val="008B38E4"/>
    <w:rsid w:val="008D01CF"/>
    <w:rsid w:val="008D2006"/>
    <w:rsid w:val="008D4316"/>
    <w:rsid w:val="008D7255"/>
    <w:rsid w:val="008F68FC"/>
    <w:rsid w:val="00905D1E"/>
    <w:rsid w:val="00911C3A"/>
    <w:rsid w:val="00926E28"/>
    <w:rsid w:val="0093169E"/>
    <w:rsid w:val="009861ED"/>
    <w:rsid w:val="0098674E"/>
    <w:rsid w:val="009A3904"/>
    <w:rsid w:val="009C1562"/>
    <w:rsid w:val="009C60E6"/>
    <w:rsid w:val="009D7053"/>
    <w:rsid w:val="009E1D99"/>
    <w:rsid w:val="009E6CF9"/>
    <w:rsid w:val="009F1809"/>
    <w:rsid w:val="009F32DA"/>
    <w:rsid w:val="00A038DB"/>
    <w:rsid w:val="00A05341"/>
    <w:rsid w:val="00A146C2"/>
    <w:rsid w:val="00A17C5E"/>
    <w:rsid w:val="00A25EDE"/>
    <w:rsid w:val="00A6304A"/>
    <w:rsid w:val="00A72163"/>
    <w:rsid w:val="00A747A4"/>
    <w:rsid w:val="00A80ABA"/>
    <w:rsid w:val="00A80ED0"/>
    <w:rsid w:val="00AA6276"/>
    <w:rsid w:val="00AB5191"/>
    <w:rsid w:val="00AD3472"/>
    <w:rsid w:val="00AF74AB"/>
    <w:rsid w:val="00B050BB"/>
    <w:rsid w:val="00B35A53"/>
    <w:rsid w:val="00B60FAD"/>
    <w:rsid w:val="00B821D3"/>
    <w:rsid w:val="00B838C7"/>
    <w:rsid w:val="00B85468"/>
    <w:rsid w:val="00BB32AA"/>
    <w:rsid w:val="00BB3D30"/>
    <w:rsid w:val="00BF29A4"/>
    <w:rsid w:val="00BF7D3D"/>
    <w:rsid w:val="00C01E8A"/>
    <w:rsid w:val="00C122C5"/>
    <w:rsid w:val="00C14E0C"/>
    <w:rsid w:val="00C2244D"/>
    <w:rsid w:val="00C34C40"/>
    <w:rsid w:val="00C46563"/>
    <w:rsid w:val="00C551D7"/>
    <w:rsid w:val="00C629F4"/>
    <w:rsid w:val="00C734B5"/>
    <w:rsid w:val="00C739EB"/>
    <w:rsid w:val="00C87370"/>
    <w:rsid w:val="00C97AB8"/>
    <w:rsid w:val="00CA0924"/>
    <w:rsid w:val="00CA4397"/>
    <w:rsid w:val="00CB142D"/>
    <w:rsid w:val="00CC42E6"/>
    <w:rsid w:val="00CF65B6"/>
    <w:rsid w:val="00D002C2"/>
    <w:rsid w:val="00D5668F"/>
    <w:rsid w:val="00D71028"/>
    <w:rsid w:val="00D75746"/>
    <w:rsid w:val="00D9405A"/>
    <w:rsid w:val="00DA56AD"/>
    <w:rsid w:val="00DC451B"/>
    <w:rsid w:val="00DC5502"/>
    <w:rsid w:val="00DC5C70"/>
    <w:rsid w:val="00DE0713"/>
    <w:rsid w:val="00E002E6"/>
    <w:rsid w:val="00E07F48"/>
    <w:rsid w:val="00E27C8F"/>
    <w:rsid w:val="00E325CD"/>
    <w:rsid w:val="00E3631A"/>
    <w:rsid w:val="00E42BDB"/>
    <w:rsid w:val="00E438B5"/>
    <w:rsid w:val="00E55FF2"/>
    <w:rsid w:val="00E6155F"/>
    <w:rsid w:val="00E63D5F"/>
    <w:rsid w:val="00E66F96"/>
    <w:rsid w:val="00E73FE1"/>
    <w:rsid w:val="00E862C3"/>
    <w:rsid w:val="00E93C2D"/>
    <w:rsid w:val="00EA7C43"/>
    <w:rsid w:val="00EE6E2B"/>
    <w:rsid w:val="00EF15EA"/>
    <w:rsid w:val="00F02831"/>
    <w:rsid w:val="00F03FF1"/>
    <w:rsid w:val="00F1124B"/>
    <w:rsid w:val="00F12558"/>
    <w:rsid w:val="00F4609A"/>
    <w:rsid w:val="00F51BFA"/>
    <w:rsid w:val="00F622B9"/>
    <w:rsid w:val="00FA2A92"/>
    <w:rsid w:val="00FC351F"/>
    <w:rsid w:val="00FC5B1B"/>
    <w:rsid w:val="00FD3961"/>
    <w:rsid w:val="00FD4BD3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CD2563"/>
  <w14:defaultImageDpi w14:val="300"/>
  <w15:chartTrackingRefBased/>
  <w15:docId w15:val="{DF133399-8709-B343-AF2A-BED0C3B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780"/>
        <w:tab w:val="left" w:pos="5400"/>
        <w:tab w:val="left" w:pos="7940"/>
      </w:tabs>
      <w:spacing w:line="240" w:lineRule="atLeast"/>
      <w:jc w:val="center"/>
      <w:outlineLvl w:val="0"/>
    </w:pPr>
    <w:rPr>
      <w:rFonts w:ascii="Geneva" w:hAnsi="Geneva"/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Geneva" w:hAnsi="Geneva"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neva" w:hAnsi="Geneva"/>
      <w:b/>
      <w:color w:val="000000"/>
    </w:rPr>
  </w:style>
  <w:style w:type="paragraph" w:styleId="BodyText">
    <w:name w:val="Body Text"/>
    <w:basedOn w:val="Normal"/>
    <w:pPr>
      <w:tabs>
        <w:tab w:val="left" w:pos="2780"/>
        <w:tab w:val="left" w:pos="5400"/>
        <w:tab w:val="left" w:pos="7940"/>
      </w:tabs>
      <w:spacing w:line="240" w:lineRule="atLeast"/>
    </w:pPr>
    <w:rPr>
      <w:rFonts w:ascii="Geneva" w:hAnsi="Geneva"/>
      <w:i/>
      <w:color w:val="000000"/>
      <w:sz w:val="18"/>
    </w:rPr>
  </w:style>
  <w:style w:type="paragraph" w:styleId="BodyText2">
    <w:name w:val="Body Text 2"/>
    <w:basedOn w:val="Normal"/>
    <w:pPr>
      <w:tabs>
        <w:tab w:val="left" w:pos="4320"/>
        <w:tab w:val="left" w:pos="6480"/>
        <w:tab w:val="left" w:pos="7200"/>
      </w:tabs>
    </w:pPr>
    <w:rPr>
      <w:rFonts w:ascii="Geneva" w:hAnsi="Geneva"/>
      <w:color w:val="000000"/>
      <w:sz w:val="18"/>
    </w:rPr>
  </w:style>
  <w:style w:type="paragraph" w:styleId="BodyTextIndent2">
    <w:name w:val="Body Text Indent 2"/>
    <w:basedOn w:val="Normal"/>
    <w:pPr>
      <w:tabs>
        <w:tab w:val="left" w:pos="-1350"/>
      </w:tabs>
      <w:spacing w:line="240" w:lineRule="atLeast"/>
      <w:ind w:left="720"/>
    </w:pPr>
    <w:rPr>
      <w:rFonts w:ascii="Geneva" w:hAnsi="Geneva"/>
      <w:color w:val="000000"/>
      <w:sz w:val="18"/>
    </w:rPr>
  </w:style>
  <w:style w:type="paragraph" w:styleId="BodyText3">
    <w:name w:val="Body Text 3"/>
    <w:basedOn w:val="Normal"/>
    <w:pPr>
      <w:tabs>
        <w:tab w:val="left" w:pos="2780"/>
        <w:tab w:val="left" w:pos="5400"/>
        <w:tab w:val="left" w:pos="7940"/>
      </w:tabs>
      <w:spacing w:line="240" w:lineRule="atLeast"/>
    </w:pPr>
    <w:rPr>
      <w:rFonts w:ascii="Geneva" w:hAnsi="Geneva"/>
      <w:color w:val="000000"/>
      <w:sz w:val="18"/>
      <w:u w:val="single"/>
    </w:rPr>
  </w:style>
  <w:style w:type="paragraph" w:styleId="BalloonText">
    <w:name w:val="Balloon Text"/>
    <w:basedOn w:val="Normal"/>
    <w:semiHidden/>
    <w:rsid w:val="00F645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48"/>
  </w:style>
  <w:style w:type="paragraph" w:styleId="Footer">
    <w:name w:val="footer"/>
    <w:basedOn w:val="Normal"/>
    <w:link w:val="FooterChar"/>
    <w:unhideWhenUsed/>
    <w:rsid w:val="00E07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48"/>
  </w:style>
  <w:style w:type="character" w:styleId="Hyperlink">
    <w:name w:val="Hyperlink"/>
    <w:unhideWhenUsed/>
    <w:rsid w:val="00AA62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80ABA"/>
    <w:rPr>
      <w:color w:val="800080"/>
      <w:u w:val="single"/>
    </w:rPr>
  </w:style>
  <w:style w:type="paragraph" w:customStyle="1" w:styleId="p1">
    <w:name w:val="p1"/>
    <w:basedOn w:val="Normal"/>
    <w:rsid w:val="00697A49"/>
    <w:rPr>
      <w:rFonts w:ascii="Lucida Handwriting" w:hAnsi="Lucida Handwriting"/>
      <w:color w:val="5B9BD5"/>
    </w:rPr>
  </w:style>
  <w:style w:type="character" w:customStyle="1" w:styleId="s1">
    <w:name w:val="s1"/>
    <w:rsid w:val="0069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Therapy Associates</vt:lpstr>
    </vt:vector>
  </TitlesOfParts>
  <Company>RTA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Therapy Associates</dc:title>
  <dc:subject/>
  <dc:creator>Rehabilitation Therapy Associates</dc:creator>
  <cp:keywords/>
  <cp:lastModifiedBy>Caira, Donna</cp:lastModifiedBy>
  <cp:revision>2</cp:revision>
  <cp:lastPrinted>2019-05-07T22:21:00Z</cp:lastPrinted>
  <dcterms:created xsi:type="dcterms:W3CDTF">2019-10-10T00:25:00Z</dcterms:created>
  <dcterms:modified xsi:type="dcterms:W3CDTF">2019-10-10T00:25:00Z</dcterms:modified>
</cp:coreProperties>
</file>