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638B" w14:textId="787B60FD" w:rsidR="005D0368" w:rsidRPr="0089576B" w:rsidRDefault="005D0368" w:rsidP="00AF21AA">
      <w:pPr>
        <w:pStyle w:val="Default"/>
        <w:jc w:val="center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>MAOT VOLUNTEER OPPORTUNITIES</w:t>
      </w:r>
    </w:p>
    <w:p w14:paraId="3044BD00" w14:textId="3B2299E0" w:rsidR="00AF21AA" w:rsidRPr="0089576B" w:rsidRDefault="00AF21A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All MAOT Executive Board Members must be members in good standing of MAOT and be licensed as occupational therapy practitioner</w:t>
      </w:r>
      <w:r w:rsidR="00C00167" w:rsidRPr="0089576B">
        <w:rPr>
          <w:color w:val="000000" w:themeColor="text1"/>
        </w:rPr>
        <w:t>s</w:t>
      </w:r>
      <w:r w:rsidRPr="0089576B">
        <w:rPr>
          <w:color w:val="000000" w:themeColor="text1"/>
        </w:rPr>
        <w:t xml:space="preserve"> in the Commonwealth of Massachusetts</w:t>
      </w:r>
    </w:p>
    <w:p w14:paraId="39760C34" w14:textId="00BEFAF7" w:rsidR="00BD7CEA" w:rsidRPr="0089576B" w:rsidRDefault="00BD7CEA" w:rsidP="00AF21AA">
      <w:pPr>
        <w:pStyle w:val="Default"/>
        <w:jc w:val="center"/>
        <w:rPr>
          <w:color w:val="000000" w:themeColor="text1"/>
        </w:rPr>
      </w:pPr>
    </w:p>
    <w:p w14:paraId="39AE8190" w14:textId="398FE611" w:rsidR="00BD7CEA" w:rsidRPr="0089576B" w:rsidRDefault="00BD7CE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Elected Board members must attend 75% of MAOT meetings and conferences.</w:t>
      </w:r>
    </w:p>
    <w:p w14:paraId="37397120" w14:textId="2010EDC1" w:rsidR="00BD7CEA" w:rsidRPr="0089576B" w:rsidRDefault="00BD7CEA" w:rsidP="00AF21AA">
      <w:pPr>
        <w:pStyle w:val="Default"/>
        <w:jc w:val="center"/>
        <w:rPr>
          <w:color w:val="000000" w:themeColor="text1"/>
        </w:rPr>
      </w:pPr>
      <w:r w:rsidRPr="0089576B">
        <w:rPr>
          <w:color w:val="000000" w:themeColor="text1"/>
        </w:rPr>
        <w:t>Appointed Board members must attend 50% of MAOT meetings and conferences.</w:t>
      </w:r>
    </w:p>
    <w:p w14:paraId="77C69346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180CE516" w14:textId="77777777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Executive Board Officers </w:t>
      </w:r>
    </w:p>
    <w:p w14:paraId="6B32BF2A" w14:textId="77777777" w:rsidR="00C50164" w:rsidRPr="0089576B" w:rsidRDefault="00C50164" w:rsidP="005D0368">
      <w:pPr>
        <w:pStyle w:val="Default"/>
        <w:rPr>
          <w:color w:val="000000" w:themeColor="text1"/>
        </w:rPr>
      </w:pPr>
      <w:bookmarkStart w:id="0" w:name="_GoBack"/>
      <w:bookmarkEnd w:id="0"/>
    </w:p>
    <w:p w14:paraId="4FD84BA1" w14:textId="30211212" w:rsidR="00C50164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President </w:t>
      </w:r>
    </w:p>
    <w:p w14:paraId="11470549" w14:textId="1D9DC103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Preside at all meetings of MAOT and of the Executive Board and perform the duties usually required of a presiding officer </w:t>
      </w:r>
    </w:p>
    <w:p w14:paraId="6CA28DDE" w14:textId="0F14529F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appointments by the </w:t>
      </w:r>
      <w:r w:rsidR="00D55521" w:rsidRPr="0089576B">
        <w:rPr>
          <w:color w:val="000000" w:themeColor="text1"/>
        </w:rPr>
        <w:t>E</w:t>
      </w:r>
      <w:r w:rsidRPr="0089576B">
        <w:rPr>
          <w:color w:val="000000" w:themeColor="text1"/>
        </w:rPr>
        <w:t xml:space="preserve">xecutive </w:t>
      </w:r>
      <w:r w:rsidR="00D55521" w:rsidRPr="0089576B">
        <w:rPr>
          <w:color w:val="000000" w:themeColor="text1"/>
        </w:rPr>
        <w:t>B</w:t>
      </w:r>
      <w:r w:rsidRPr="0089576B">
        <w:rPr>
          <w:color w:val="000000" w:themeColor="text1"/>
        </w:rPr>
        <w:t xml:space="preserve">oard </w:t>
      </w:r>
    </w:p>
    <w:p w14:paraId="33298160" w14:textId="41D03EBD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Furnish credentials of the AOTA Representative and Alternative Representative or shall notify the Secretary of the Representative Assembly of AOTA if no representation is possible </w:t>
      </w:r>
    </w:p>
    <w:p w14:paraId="5A54FFF0" w14:textId="6D03B545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Meet the requirements of AOTA as President of an affiliated association including the preparation and submission of the MAOT Annual Report as specified by the AOTA </w:t>
      </w:r>
    </w:p>
    <w:p w14:paraId="09EB7FA5" w14:textId="424E0563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Register lobbyist as required by the Commonwealth of Massachusetts </w:t>
      </w:r>
    </w:p>
    <w:p w14:paraId="2A8C8E2C" w14:textId="1D6DB3B5" w:rsidR="005D0368" w:rsidRPr="0089576B" w:rsidRDefault="005D0368" w:rsidP="007B0827">
      <w:pPr>
        <w:pStyle w:val="Default"/>
        <w:numPr>
          <w:ilvl w:val="0"/>
          <w:numId w:val="1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Attend conference committee meetings as </w:t>
      </w:r>
      <w:r w:rsidR="00605F9A" w:rsidRPr="0089576B">
        <w:rPr>
          <w:color w:val="000000" w:themeColor="text1"/>
        </w:rPr>
        <w:t>liaison</w:t>
      </w:r>
      <w:r w:rsidRPr="0089576B">
        <w:rPr>
          <w:color w:val="000000" w:themeColor="text1"/>
        </w:rPr>
        <w:t xml:space="preserve"> to MAOT Board </w:t>
      </w:r>
    </w:p>
    <w:p w14:paraId="6F65872A" w14:textId="26DD8F0F" w:rsidR="005D0368" w:rsidRPr="0089576B" w:rsidRDefault="005D0368" w:rsidP="007B0827">
      <w:pPr>
        <w:pStyle w:val="Default"/>
        <w:numPr>
          <w:ilvl w:val="0"/>
          <w:numId w:val="18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In the absence of the Clerk at any meeting, the President or the presiding officer shall appoint a Secretary Pro-Tempore to record the minutes of the meeting. </w:t>
      </w:r>
    </w:p>
    <w:p w14:paraId="24FF3FAF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4193AEA2" w14:textId="6CEF3715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Vice-President </w:t>
      </w:r>
    </w:p>
    <w:p w14:paraId="599F484E" w14:textId="0DA9E0BB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Preside and fulfill the other duties of the President in the absence of the President </w:t>
      </w:r>
    </w:p>
    <w:p w14:paraId="4EA5AECD" w14:textId="4985F621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President in the event of a vacancy in the office of the President </w:t>
      </w:r>
    </w:p>
    <w:p w14:paraId="452FDFD7" w14:textId="33403AD6" w:rsidR="005D0368" w:rsidRPr="0089576B" w:rsidRDefault="005D0368" w:rsidP="007B0827">
      <w:pPr>
        <w:pStyle w:val="Default"/>
        <w:numPr>
          <w:ilvl w:val="0"/>
          <w:numId w:val="1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Assure that all activities of MAOT are conducted in compliance with the Bylaws of MAOT </w:t>
      </w:r>
    </w:p>
    <w:p w14:paraId="58AB0E20" w14:textId="421DFE55" w:rsidR="005D0368" w:rsidRPr="0089576B" w:rsidRDefault="005D0368" w:rsidP="007B0827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Facilitate formulation and updating of Policy and Procedures as well as job descriptions for positions in MAOT as deemed appropriate </w:t>
      </w:r>
    </w:p>
    <w:p w14:paraId="3549C55B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293731E0" w14:textId="1316CE26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Treasurer </w:t>
      </w:r>
    </w:p>
    <w:p w14:paraId="458137B1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in collaboration with MAOT Administrative Manager and acts as liaison to the MAOT Executive Board </w:t>
      </w:r>
    </w:p>
    <w:p w14:paraId="09424890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Track and report financial budget by maintaining spreadsheet reflecting association income and expenses (knowledge of Excel recommended) </w:t>
      </w:r>
    </w:p>
    <w:p w14:paraId="4EE665D2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and present new fiscal year budget</w:t>
      </w:r>
    </w:p>
    <w:p w14:paraId="77DD1B40" w14:textId="77777777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 payroll for the association through Sage payroll services.</w:t>
      </w:r>
    </w:p>
    <w:p w14:paraId="786B7104" w14:textId="0BC26616" w:rsidR="005D0368" w:rsidRPr="0089576B" w:rsidRDefault="005D0368" w:rsidP="007B0827">
      <w:pPr>
        <w:pStyle w:val="ListParagraph"/>
        <w:numPr>
          <w:ilvl w:val="0"/>
          <w:numId w:val="14"/>
        </w:numPr>
        <w:spacing w:after="2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liaison to the associations' tax accountant.</w:t>
      </w:r>
    </w:p>
    <w:p w14:paraId="4CDB8F94" w14:textId="53760755" w:rsidR="005D0368" w:rsidRPr="0089576B" w:rsidRDefault="005D0368" w:rsidP="007B08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 as 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05F9A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liaison </w:t>
      </w: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associations' Insurance companies; i.e.  workman’s comp, and liability</w:t>
      </w:r>
    </w:p>
    <w:p w14:paraId="4AF7E853" w14:textId="77777777" w:rsidR="005D0368" w:rsidRPr="0089576B" w:rsidRDefault="005D0368" w:rsidP="007B0827">
      <w:pPr>
        <w:pStyle w:val="Default"/>
        <w:rPr>
          <w:color w:val="000000" w:themeColor="text1"/>
        </w:rPr>
      </w:pPr>
    </w:p>
    <w:p w14:paraId="327E2868" w14:textId="7D572441" w:rsidR="005D0368" w:rsidRPr="0089576B" w:rsidRDefault="005D0368" w:rsidP="005D0368">
      <w:pPr>
        <w:pStyle w:val="Default"/>
        <w:rPr>
          <w:b/>
          <w:bCs/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Clerk </w:t>
      </w:r>
    </w:p>
    <w:p w14:paraId="2CE0F6B9" w14:textId="28173788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Keep accurate records of the proceedings of MAOT and of its Executive Board, and record all votes on public matters </w:t>
      </w:r>
    </w:p>
    <w:p w14:paraId="4D65E1FC" w14:textId="285D35B0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Report on minutes of the previous meeting at the succeeding meeting </w:t>
      </w:r>
    </w:p>
    <w:p w14:paraId="589B6506" w14:textId="1AE16BDE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lastRenderedPageBreak/>
        <w:t xml:space="preserve">Maintain all such reports and records in permanent form, and keep up to date </w:t>
      </w:r>
    </w:p>
    <w:p w14:paraId="5C7F8745" w14:textId="54F3EFB3" w:rsidR="005D0368" w:rsidRPr="0089576B" w:rsidRDefault="005D0368" w:rsidP="007B0827">
      <w:pPr>
        <w:pStyle w:val="Default"/>
        <w:numPr>
          <w:ilvl w:val="0"/>
          <w:numId w:val="13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an accurate copy of the MAOT bylaws with all accepted amendments appended </w:t>
      </w:r>
    </w:p>
    <w:p w14:paraId="43102BF1" w14:textId="03847E1D" w:rsidR="00C50164" w:rsidRPr="0089576B" w:rsidRDefault="005D0368" w:rsidP="007B0827">
      <w:pPr>
        <w:pStyle w:val="Default"/>
        <w:numPr>
          <w:ilvl w:val="0"/>
          <w:numId w:val="13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The Clerk shall be a resident of Massachusetts unless the corporation has a resident agent dually appointed for the purpose of service of process </w:t>
      </w:r>
    </w:p>
    <w:p w14:paraId="6C7299D5" w14:textId="77777777" w:rsidR="00D55521" w:rsidRPr="0089576B" w:rsidRDefault="00D55521" w:rsidP="001509AA">
      <w:pPr>
        <w:pStyle w:val="Default"/>
        <w:ind w:left="720"/>
        <w:rPr>
          <w:color w:val="000000" w:themeColor="text1"/>
        </w:rPr>
      </w:pPr>
    </w:p>
    <w:p w14:paraId="3E4B31C9" w14:textId="15725719" w:rsidR="007B0827" w:rsidRPr="0089576B" w:rsidRDefault="007B0827" w:rsidP="00C50164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>Duti</w:t>
      </w:r>
      <w:r w:rsidR="00C50164" w:rsidRPr="0089576B">
        <w:rPr>
          <w:b/>
          <w:bCs/>
          <w:color w:val="000000" w:themeColor="text1"/>
        </w:rPr>
        <w:t>es of Government Relations Representative</w:t>
      </w:r>
      <w:r w:rsidRPr="0089576B">
        <w:rPr>
          <w:b/>
          <w:bCs/>
          <w:color w:val="000000" w:themeColor="text1"/>
        </w:rPr>
        <w:t xml:space="preserve"> </w:t>
      </w:r>
    </w:p>
    <w:p w14:paraId="65C1C94E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MAOT’s contact to AOTA’s Government Relations Department regarding state and national legislative and regulatory initiatives affecting Massachusetts </w:t>
      </w:r>
    </w:p>
    <w:p w14:paraId="565494A5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the primary liaison to MAOT’s lobbyist providing education and information as required for the lobbyist to be able to represent MAOT effectively </w:t>
      </w:r>
    </w:p>
    <w:p w14:paraId="05D75995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and respond to legislation and regulatory material </w:t>
      </w:r>
    </w:p>
    <w:p w14:paraId="3194623A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and respond to MAOT Executive Board and membership concerns related to pending or existing legislation </w:t>
      </w:r>
    </w:p>
    <w:p w14:paraId="24890E48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Network and contact state and U.S. legislators to promote support for MAOT interests </w:t>
      </w:r>
    </w:p>
    <w:p w14:paraId="38F5B760" w14:textId="77777777" w:rsidR="007B0827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Arrange educational and focused lobbying activities in collaboration with the MAOT lobbyist </w:t>
      </w:r>
    </w:p>
    <w:p w14:paraId="3E9B7AEC" w14:textId="77777777" w:rsidR="00C50164" w:rsidRPr="0089576B" w:rsidRDefault="007B0827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Provide annual communication to membership regarding legislative concerns </w:t>
      </w:r>
    </w:p>
    <w:p w14:paraId="2C8B4280" w14:textId="0F738668" w:rsidR="007B0827" w:rsidRPr="0089576B" w:rsidRDefault="00E62040" w:rsidP="007B0827">
      <w:pPr>
        <w:pStyle w:val="Default"/>
        <w:numPr>
          <w:ilvl w:val="0"/>
          <w:numId w:val="2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>Act as liaison</w:t>
      </w:r>
      <w:r w:rsidR="007B0827" w:rsidRPr="0089576B">
        <w:rPr>
          <w:color w:val="000000" w:themeColor="text1"/>
        </w:rPr>
        <w:t xml:space="preserve"> between MAOT and Board of Allied Health</w:t>
      </w:r>
    </w:p>
    <w:p w14:paraId="1B741863" w14:textId="77777777" w:rsidR="00C50164" w:rsidRPr="0089576B" w:rsidRDefault="00C50164" w:rsidP="00C50164">
      <w:pPr>
        <w:pStyle w:val="Default"/>
        <w:spacing w:after="24"/>
        <w:ind w:left="720"/>
        <w:rPr>
          <w:color w:val="000000" w:themeColor="text1"/>
        </w:rPr>
      </w:pPr>
    </w:p>
    <w:p w14:paraId="6B9E64EB" w14:textId="7583045C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>Duties of the Academic Representative (</w:t>
      </w:r>
      <w:r w:rsidRPr="0089576B">
        <w:rPr>
          <w:bCs/>
          <w:color w:val="000000" w:themeColor="text1"/>
        </w:rPr>
        <w:t xml:space="preserve">can </w:t>
      </w:r>
      <w:r w:rsidRPr="0089576B">
        <w:rPr>
          <w:color w:val="000000" w:themeColor="text1"/>
        </w:rPr>
        <w:t xml:space="preserve">be filled by student or educator) </w:t>
      </w:r>
    </w:p>
    <w:p w14:paraId="3692735F" w14:textId="2DCCD0E4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Convey academic concerns to the Executive Board </w:t>
      </w:r>
    </w:p>
    <w:p w14:paraId="2B60E1D9" w14:textId="367A486E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special student activities </w:t>
      </w:r>
    </w:p>
    <w:p w14:paraId="3EC50F9C" w14:textId="0C397AA8" w:rsidR="005D0368" w:rsidRPr="0089576B" w:rsidRDefault="005D0368" w:rsidP="007B0827">
      <w:pPr>
        <w:pStyle w:val="Default"/>
        <w:numPr>
          <w:ilvl w:val="0"/>
          <w:numId w:val="12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liaison to N.E.O.T.E.C. </w:t>
      </w:r>
    </w:p>
    <w:p w14:paraId="28F49BFB" w14:textId="14233894" w:rsidR="005D0368" w:rsidRPr="0089576B" w:rsidRDefault="005D0368" w:rsidP="007B0827">
      <w:pPr>
        <w:pStyle w:val="Default"/>
        <w:numPr>
          <w:ilvl w:val="0"/>
          <w:numId w:val="1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Act as liaison between MAOT and Massachusetts Occupational Therapy educational programs </w:t>
      </w:r>
    </w:p>
    <w:p w14:paraId="4B10AA86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596AB550" w14:textId="1BE959D7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OTA Representative </w:t>
      </w:r>
    </w:p>
    <w:p w14:paraId="6DBAA7B5" w14:textId="41617944" w:rsidR="005D0368" w:rsidRPr="0089576B" w:rsidRDefault="005D0368" w:rsidP="007B0827">
      <w:pPr>
        <w:pStyle w:val="Default"/>
        <w:numPr>
          <w:ilvl w:val="0"/>
          <w:numId w:val="1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</w:t>
      </w:r>
      <w:r w:rsidR="00605F9A" w:rsidRPr="0089576B">
        <w:rPr>
          <w:color w:val="000000" w:themeColor="text1"/>
        </w:rPr>
        <w:t>liaison</w:t>
      </w:r>
      <w:r w:rsidRPr="0089576B">
        <w:rPr>
          <w:color w:val="000000" w:themeColor="text1"/>
        </w:rPr>
        <w:t xml:space="preserve"> between OTA members and the Board </w:t>
      </w:r>
    </w:p>
    <w:p w14:paraId="2CC0CF4E" w14:textId="05643EA2" w:rsidR="005D0368" w:rsidRPr="0089576B" w:rsidRDefault="005D0368" w:rsidP="007B0827">
      <w:pPr>
        <w:pStyle w:val="Default"/>
        <w:numPr>
          <w:ilvl w:val="0"/>
          <w:numId w:val="1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Participate in OTA SIG activities </w:t>
      </w:r>
    </w:p>
    <w:p w14:paraId="7BDDA33F" w14:textId="71C38C63" w:rsidR="005D0368" w:rsidRPr="0089576B" w:rsidRDefault="005D0368" w:rsidP="007B0827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89576B">
        <w:rPr>
          <w:color w:val="000000" w:themeColor="text1"/>
        </w:rPr>
        <w:t>Coordinate one OTA networking activity per calendar year</w:t>
      </w:r>
    </w:p>
    <w:p w14:paraId="00CCA5C5" w14:textId="75EDB35D" w:rsidR="005D0368" w:rsidRPr="0089576B" w:rsidRDefault="005D0368" w:rsidP="007B0827">
      <w:pPr>
        <w:pStyle w:val="Default"/>
        <w:numPr>
          <w:ilvl w:val="0"/>
          <w:numId w:val="10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Advocate for the interests of OTA practitioners </w:t>
      </w:r>
    </w:p>
    <w:p w14:paraId="46003009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103FAF54" w14:textId="62284DC4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Reimbursement Representative </w:t>
      </w:r>
    </w:p>
    <w:p w14:paraId="7635D13A" w14:textId="0CA33D09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Represent the needs and interests of OT practitioners in regard to payment and reimbursement issues relating to state based third party payors </w:t>
      </w:r>
    </w:p>
    <w:p w14:paraId="09A88241" w14:textId="68FF3814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current information on state and federal payment programs </w:t>
      </w:r>
    </w:p>
    <w:p w14:paraId="2099A58C" w14:textId="221735E7" w:rsidR="005D0368" w:rsidRPr="0089576B" w:rsidRDefault="005D0368" w:rsidP="007B0827">
      <w:pPr>
        <w:pStyle w:val="Default"/>
        <w:numPr>
          <w:ilvl w:val="0"/>
          <w:numId w:val="8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Serve as the liaison to AOTA for payment and reimbursement issues, including the development of strategies to expand coverage </w:t>
      </w:r>
    </w:p>
    <w:p w14:paraId="4170AC99" w14:textId="002D59F4" w:rsidR="005D0368" w:rsidRPr="0089576B" w:rsidRDefault="005D0368" w:rsidP="007B0827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Collaborate with the Legislative Representative regarding activities requiring legislative consideration and expertise </w:t>
      </w:r>
    </w:p>
    <w:p w14:paraId="4ED262EE" w14:textId="7CC34439" w:rsidR="00AF21AA" w:rsidRPr="0089576B" w:rsidRDefault="00AF21AA" w:rsidP="00AF21AA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9576B">
        <w:rPr>
          <w:color w:val="000000" w:themeColor="text1"/>
        </w:rPr>
        <w:t>Establish relationships with third party payors</w:t>
      </w:r>
    </w:p>
    <w:p w14:paraId="15AD0B73" w14:textId="77777777" w:rsidR="00C50164" w:rsidRPr="0089576B" w:rsidRDefault="00C50164" w:rsidP="005D0368">
      <w:pPr>
        <w:pStyle w:val="Default"/>
        <w:rPr>
          <w:color w:val="000000" w:themeColor="text1"/>
        </w:rPr>
      </w:pPr>
    </w:p>
    <w:p w14:paraId="2ABD5C0C" w14:textId="6F75CFAD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Public Relations Representative </w:t>
      </w:r>
    </w:p>
    <w:p w14:paraId="3D80FC2C" w14:textId="7FD0FE8F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Generate and oversee content for MAOT website </w:t>
      </w:r>
    </w:p>
    <w:p w14:paraId="1856E639" w14:textId="40A30AA6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Disseminate pertinent public relations information from AOTA </w:t>
      </w:r>
    </w:p>
    <w:p w14:paraId="58CAE210" w14:textId="49DC594C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a resource to MAOT members for preparation of press releases, radio spots, other written information </w:t>
      </w:r>
    </w:p>
    <w:p w14:paraId="7A4F52FB" w14:textId="255A8E08" w:rsidR="005D0368" w:rsidRPr="0089576B" w:rsidRDefault="005D0368" w:rsidP="007B0827">
      <w:pPr>
        <w:pStyle w:val="Default"/>
        <w:numPr>
          <w:ilvl w:val="0"/>
          <w:numId w:val="20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Organize community awareness activities </w:t>
      </w:r>
    </w:p>
    <w:p w14:paraId="502F58D9" w14:textId="1E077F15" w:rsidR="005D0368" w:rsidRPr="0089576B" w:rsidRDefault="005D0368" w:rsidP="007B0827">
      <w:pPr>
        <w:pStyle w:val="Default"/>
        <w:numPr>
          <w:ilvl w:val="0"/>
          <w:numId w:val="20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Promote MAOT sponsored events to the media, general population and members </w:t>
      </w:r>
    </w:p>
    <w:p w14:paraId="40AC271E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276571AE" w14:textId="3F3C4F0A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Volunteer Representative </w:t>
      </w:r>
    </w:p>
    <w:p w14:paraId="79C6FA7F" w14:textId="76AFC087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Contact new MAOT members who have expressed interest in volunteering </w:t>
      </w:r>
    </w:p>
    <w:p w14:paraId="6184D59E" w14:textId="3FC372B2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Assist new and current members in securing volunteer opportunities </w:t>
      </w:r>
    </w:p>
    <w:p w14:paraId="4003F56D" w14:textId="4813F97F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Maintain current database of volunteers </w:t>
      </w:r>
    </w:p>
    <w:p w14:paraId="72EB2711" w14:textId="41574704" w:rsidR="005D0368" w:rsidRPr="0089576B" w:rsidRDefault="005D0368" w:rsidP="007B0827">
      <w:pPr>
        <w:pStyle w:val="Default"/>
        <w:numPr>
          <w:ilvl w:val="0"/>
          <w:numId w:val="24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Coordinate annual membership drive </w:t>
      </w:r>
    </w:p>
    <w:p w14:paraId="4246BA86" w14:textId="4C4C420A" w:rsidR="005D0368" w:rsidRPr="0089576B" w:rsidRDefault="005D0368" w:rsidP="007B0827">
      <w:pPr>
        <w:pStyle w:val="Default"/>
        <w:numPr>
          <w:ilvl w:val="0"/>
          <w:numId w:val="24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Maintain regular contact with MAOT and the Occupational Therapy community regarding new and existing volunteer needs </w:t>
      </w:r>
    </w:p>
    <w:p w14:paraId="2E6E908E" w14:textId="77777777" w:rsidR="005D0368" w:rsidRPr="0089576B" w:rsidRDefault="005D0368" w:rsidP="005D0368">
      <w:pPr>
        <w:pStyle w:val="Default"/>
        <w:rPr>
          <w:color w:val="000000" w:themeColor="text1"/>
        </w:rPr>
      </w:pPr>
    </w:p>
    <w:p w14:paraId="62AC6450" w14:textId="07B10F9F" w:rsidR="005D0368" w:rsidRPr="0089576B" w:rsidRDefault="005D0368" w:rsidP="005D0368">
      <w:pPr>
        <w:pStyle w:val="Default"/>
        <w:rPr>
          <w:color w:val="000000" w:themeColor="text1"/>
        </w:rPr>
      </w:pPr>
      <w:r w:rsidRPr="0089576B">
        <w:rPr>
          <w:b/>
          <w:bCs/>
          <w:color w:val="000000" w:themeColor="text1"/>
        </w:rPr>
        <w:t xml:space="preserve">Duties of the Special Interest Group (SIG) Representative </w:t>
      </w:r>
    </w:p>
    <w:p w14:paraId="0A912AE8" w14:textId="03A3DCC4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Provide SIGs with support and guidance </w:t>
      </w:r>
    </w:p>
    <w:p w14:paraId="7E27B196" w14:textId="68F8A5F9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Act as a liaison between SIGs and the MAOT Board </w:t>
      </w:r>
    </w:p>
    <w:p w14:paraId="53D4C73E" w14:textId="26042F61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Monitor SIG activities including, but not limited to, lectures, meetings, fiscal status, budget requests, and reports to the MAOT Executive Board </w:t>
      </w:r>
    </w:p>
    <w:p w14:paraId="24EC8A30" w14:textId="099A61A0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Identify SIG leadership openings and supervise the appointment of qualified candidates to these positions </w:t>
      </w:r>
    </w:p>
    <w:p w14:paraId="217E2629" w14:textId="029FF23F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Report status of SIGs to MAOT Executive Board on a regular basis </w:t>
      </w:r>
    </w:p>
    <w:p w14:paraId="7F8ABABF" w14:textId="4D1D1A6D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Present/provide a report of SIG activities at the Annual Membership meeting </w:t>
      </w:r>
    </w:p>
    <w:p w14:paraId="082B3903" w14:textId="0CE6CA39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Make recommendations for future direction of the SIGs (e.g. recommend development of a new SIG) </w:t>
      </w:r>
    </w:p>
    <w:p w14:paraId="7D36D2DF" w14:textId="37EB2C4B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Review policies and procedures related to SIGs on an annual basis </w:t>
      </w:r>
    </w:p>
    <w:p w14:paraId="3B44AA5A" w14:textId="540F146F" w:rsidR="005D0368" w:rsidRPr="0089576B" w:rsidRDefault="005D0368" w:rsidP="007B0827">
      <w:pPr>
        <w:pStyle w:val="Default"/>
        <w:numPr>
          <w:ilvl w:val="0"/>
          <w:numId w:val="26"/>
        </w:numPr>
        <w:spacing w:after="24"/>
        <w:rPr>
          <w:color w:val="000000" w:themeColor="text1"/>
        </w:rPr>
      </w:pPr>
      <w:r w:rsidRPr="0089576B">
        <w:rPr>
          <w:color w:val="000000" w:themeColor="text1"/>
        </w:rPr>
        <w:t xml:space="preserve">Facilitate representation of Executive Board member at each SIG at least once annually </w:t>
      </w:r>
    </w:p>
    <w:p w14:paraId="5448038E" w14:textId="618FC256" w:rsidR="005D0368" w:rsidRPr="0089576B" w:rsidRDefault="005D0368" w:rsidP="007B0827">
      <w:pPr>
        <w:pStyle w:val="Default"/>
        <w:numPr>
          <w:ilvl w:val="0"/>
          <w:numId w:val="26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annual SIG conference </w:t>
      </w:r>
    </w:p>
    <w:p w14:paraId="631F392D" w14:textId="77777777" w:rsidR="007B0827" w:rsidRPr="0089576B" w:rsidRDefault="007B0827" w:rsidP="007B0827">
      <w:pPr>
        <w:pStyle w:val="Default"/>
        <w:ind w:left="720"/>
        <w:rPr>
          <w:color w:val="000000" w:themeColor="text1"/>
        </w:rPr>
      </w:pPr>
    </w:p>
    <w:p w14:paraId="69BD35A7" w14:textId="66DC34BA" w:rsidR="005D0368" w:rsidRPr="0089576B" w:rsidRDefault="00AF21AA" w:rsidP="007B0827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 xml:space="preserve">Duties of the </w:t>
      </w:r>
      <w:r w:rsidR="0002681B" w:rsidRPr="0089576B">
        <w:rPr>
          <w:b/>
          <w:color w:val="000000" w:themeColor="text1"/>
        </w:rPr>
        <w:t>Member At Large Position (Nominations)</w:t>
      </w:r>
    </w:p>
    <w:p w14:paraId="706C3F3C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Attend Executive Board Meetings as voting members </w:t>
      </w:r>
    </w:p>
    <w:p w14:paraId="03C2D82A" w14:textId="3182594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nominations process </w:t>
      </w:r>
    </w:p>
    <w:p w14:paraId="228CDEF9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Seek assistance in nominations process from MAOT Executive Board or membership as needed </w:t>
      </w:r>
    </w:p>
    <w:p w14:paraId="2B03C6B8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Draw up a slate of four officers: President, Vice-President, Clerk, Treasurer in appropriate election years Prepare the ballot for distribution to the membership by April 30th in any election year </w:t>
      </w:r>
    </w:p>
    <w:p w14:paraId="291722CA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The Administrative Manager shall count the ballots </w:t>
      </w:r>
    </w:p>
    <w:p w14:paraId="458816EB" w14:textId="77777777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>The Administrative Manager shall retain the ballots until the results are announced after which the e-ballots shall be destroyed except in the event of a contested election</w:t>
      </w:r>
    </w:p>
    <w:p w14:paraId="3283C8BC" w14:textId="10E40B9E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Announce the results of the election to membership before the end of the fiscal year </w:t>
      </w:r>
    </w:p>
    <w:p w14:paraId="1C9A8E6C" w14:textId="139FB7FC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MAOT award process with MAOT Administrative Manager </w:t>
      </w:r>
    </w:p>
    <w:p w14:paraId="7056867F" w14:textId="7161F218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Review criteria for each award and in conjunction with Board, ensure nominees meet criteria </w:t>
      </w:r>
    </w:p>
    <w:p w14:paraId="427297FE" w14:textId="559181B9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Develop criteria for new proposed awards upon vote by Board </w:t>
      </w:r>
    </w:p>
    <w:p w14:paraId="413DCDCE" w14:textId="52BDA399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>Review award nominees against criteria for awards and develop the ballot for voting by the Executive Board</w:t>
      </w:r>
    </w:p>
    <w:p w14:paraId="7B0D2C34" w14:textId="586CD5CA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Tally results of voting for award nominations and report results to Executive Board </w:t>
      </w:r>
    </w:p>
    <w:p w14:paraId="4365B4F6" w14:textId="625290D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Coordinate with Administrative Manager to notify award recipients </w:t>
      </w:r>
    </w:p>
    <w:p w14:paraId="2FDC14C4" w14:textId="148BFFAC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Draft thank you letter for nominators </w:t>
      </w:r>
    </w:p>
    <w:p w14:paraId="29155D0D" w14:textId="59DC225B" w:rsidR="007B0827" w:rsidRPr="0089576B" w:rsidRDefault="007B0827" w:rsidP="007B0827">
      <w:pPr>
        <w:pStyle w:val="Default"/>
        <w:numPr>
          <w:ilvl w:val="0"/>
          <w:numId w:val="32"/>
        </w:numPr>
        <w:rPr>
          <w:color w:val="000000" w:themeColor="text1"/>
        </w:rPr>
      </w:pPr>
      <w:r w:rsidRPr="0089576B">
        <w:rPr>
          <w:color w:val="000000" w:themeColor="text1"/>
        </w:rPr>
        <w:t xml:space="preserve">Purchase awards for presentation at MAOT Annual Conference </w:t>
      </w:r>
    </w:p>
    <w:p w14:paraId="2E69D775" w14:textId="77777777" w:rsidR="0002681B" w:rsidRPr="0089576B" w:rsidRDefault="0002681B" w:rsidP="005D0368">
      <w:pPr>
        <w:pStyle w:val="Default"/>
        <w:rPr>
          <w:color w:val="000000" w:themeColor="text1"/>
        </w:rPr>
      </w:pPr>
    </w:p>
    <w:p w14:paraId="7564CC0F" w14:textId="286F76BF" w:rsidR="0002681B" w:rsidRPr="0089576B" w:rsidRDefault="00AF21AA" w:rsidP="007B0827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 xml:space="preserve">Duties of the </w:t>
      </w:r>
      <w:r w:rsidR="0002681B" w:rsidRPr="0089576B">
        <w:rPr>
          <w:b/>
          <w:color w:val="000000" w:themeColor="text1"/>
        </w:rPr>
        <w:t>Member At Large Position (Social Media)</w:t>
      </w:r>
    </w:p>
    <w:p w14:paraId="233E0BAB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conference information</w:t>
      </w:r>
    </w:p>
    <w:p w14:paraId="4CFD3ED7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SIG events</w:t>
      </w:r>
    </w:p>
    <w:p w14:paraId="7B1144FB" w14:textId="4397B65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Posting creative, relevant information on a regular basis to maintain/grow readership</w:t>
      </w:r>
    </w:p>
    <w:p w14:paraId="532462C5" w14:textId="2E3B01F8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Align with the new MAOT website to remain in-sync with updates</w:t>
      </w:r>
    </w:p>
    <w:p w14:paraId="2CA704A0" w14:textId="28C7632F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 with other New England organizations</w:t>
      </w:r>
    </w:p>
    <w:p w14:paraId="26859D39" w14:textId="2D1929C2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 other New England sites and share across sites</w:t>
      </w:r>
    </w:p>
    <w:p w14:paraId="7CAB6500" w14:textId="77777777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Promote AOTA, AOTF and NBCOT content.</w:t>
      </w:r>
    </w:p>
    <w:p w14:paraId="58871B5D" w14:textId="3963B25F" w:rsidR="007B0827" w:rsidRPr="0089576B" w:rsidRDefault="007B0827" w:rsidP="007B0827">
      <w:pPr>
        <w:pStyle w:val="ListParagraph"/>
        <w:numPr>
          <w:ilvl w:val="0"/>
          <w:numId w:val="3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 input from the Public Relations Representative and website maintainer</w:t>
      </w:r>
    </w:p>
    <w:p w14:paraId="7D1A52D1" w14:textId="572B3E33" w:rsidR="007B0827" w:rsidRPr="0089576B" w:rsidRDefault="007B0827" w:rsidP="005D0368">
      <w:pPr>
        <w:pStyle w:val="Default"/>
        <w:rPr>
          <w:color w:val="000000" w:themeColor="text1"/>
        </w:rPr>
      </w:pPr>
    </w:p>
    <w:p w14:paraId="30FE08F0" w14:textId="7D8AFA95" w:rsidR="00AF21AA" w:rsidRPr="0089576B" w:rsidRDefault="00AF21AA" w:rsidP="005D0368">
      <w:pPr>
        <w:pStyle w:val="Default"/>
        <w:rPr>
          <w:b/>
          <w:color w:val="000000" w:themeColor="text1"/>
        </w:rPr>
      </w:pPr>
      <w:r w:rsidRPr="0089576B">
        <w:rPr>
          <w:b/>
          <w:color w:val="000000" w:themeColor="text1"/>
        </w:rPr>
        <w:t>Duties of the Member at Large Position (MAOT Liaison to Department of Elementary and Secondary Education</w:t>
      </w:r>
    </w:p>
    <w:p w14:paraId="64D00263" w14:textId="2992D53C" w:rsidR="00AF21AA" w:rsidRPr="0089576B" w:rsidRDefault="00C54C82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 as information liaison between DESE and school-based occupational therapy practitioners</w:t>
      </w:r>
    </w:p>
    <w:p w14:paraId="010B193F" w14:textId="541DD786" w:rsidR="00A40FCE" w:rsidRPr="0089576B" w:rsidRDefault="00A40FCE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Advocate for the interests of school-based occupational therapy practitioners.</w:t>
      </w:r>
    </w:p>
    <w:p w14:paraId="1AF87E69" w14:textId="697ABB20" w:rsidR="00AF21AA" w:rsidRPr="0089576B" w:rsidRDefault="00C54C82" w:rsidP="00AF21AA">
      <w:pPr>
        <w:pStyle w:val="ListParagraph"/>
        <w:numPr>
          <w:ilvl w:val="0"/>
          <w:numId w:val="33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information to practitioners on regulations, guidelines, and best practice</w:t>
      </w:r>
      <w:r w:rsidR="00A40FCE" w:rsidRPr="00895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Massachusetts public schools</w:t>
      </w:r>
    </w:p>
    <w:p w14:paraId="57BC1073" w14:textId="77777777" w:rsidR="00AF21AA" w:rsidRPr="0089576B" w:rsidRDefault="00AF21AA" w:rsidP="005D0368">
      <w:pPr>
        <w:pStyle w:val="Default"/>
        <w:rPr>
          <w:b/>
          <w:color w:val="000000" w:themeColor="text1"/>
        </w:rPr>
      </w:pPr>
    </w:p>
    <w:p w14:paraId="3176559C" w14:textId="002E4674" w:rsidR="00AF21AA" w:rsidRPr="0089576B" w:rsidRDefault="00AF21AA" w:rsidP="005D0368">
      <w:pPr>
        <w:pStyle w:val="Default"/>
        <w:rPr>
          <w:b/>
          <w:color w:val="000000" w:themeColor="text1"/>
        </w:rPr>
      </w:pPr>
    </w:p>
    <w:sectPr w:rsidR="00AF21AA" w:rsidRPr="008957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D577" w14:textId="77777777" w:rsidR="00402294" w:rsidRDefault="00402294" w:rsidP="002D7158">
      <w:pPr>
        <w:spacing w:after="0" w:line="240" w:lineRule="auto"/>
      </w:pPr>
      <w:r>
        <w:separator/>
      </w:r>
    </w:p>
  </w:endnote>
  <w:endnote w:type="continuationSeparator" w:id="0">
    <w:p w14:paraId="48AF1826" w14:textId="77777777" w:rsidR="00402294" w:rsidRDefault="00402294" w:rsidP="002D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455A" w14:textId="101ABF9A" w:rsidR="002D7158" w:rsidRDefault="002D7158">
    <w:pPr>
      <w:pStyle w:val="Footer"/>
    </w:pPr>
    <w:r>
      <w:t xml:space="preserve">Updated </w:t>
    </w:r>
    <w:r w:rsidR="0089576B">
      <w:t>1/2021</w:t>
    </w:r>
  </w:p>
  <w:p w14:paraId="6D353F8C" w14:textId="77777777" w:rsidR="0089576B" w:rsidRDefault="0089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6A43" w14:textId="77777777" w:rsidR="00402294" w:rsidRDefault="00402294" w:rsidP="002D7158">
      <w:pPr>
        <w:spacing w:after="0" w:line="240" w:lineRule="auto"/>
      </w:pPr>
      <w:r>
        <w:separator/>
      </w:r>
    </w:p>
  </w:footnote>
  <w:footnote w:type="continuationSeparator" w:id="0">
    <w:p w14:paraId="3C81132F" w14:textId="77777777" w:rsidR="00402294" w:rsidRDefault="00402294" w:rsidP="002D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B20"/>
    <w:multiLevelType w:val="hybridMultilevel"/>
    <w:tmpl w:val="5A4E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D82"/>
    <w:multiLevelType w:val="hybridMultilevel"/>
    <w:tmpl w:val="5B5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D3C"/>
    <w:multiLevelType w:val="hybridMultilevel"/>
    <w:tmpl w:val="3B72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4A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98A"/>
    <w:multiLevelType w:val="hybridMultilevel"/>
    <w:tmpl w:val="B2A03538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98E"/>
    <w:multiLevelType w:val="hybridMultilevel"/>
    <w:tmpl w:val="B1FE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7B3"/>
    <w:multiLevelType w:val="hybridMultilevel"/>
    <w:tmpl w:val="3F9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0264"/>
    <w:multiLevelType w:val="hybridMultilevel"/>
    <w:tmpl w:val="CA18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64D60"/>
    <w:multiLevelType w:val="hybridMultilevel"/>
    <w:tmpl w:val="226C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F06"/>
    <w:multiLevelType w:val="hybridMultilevel"/>
    <w:tmpl w:val="FD3A2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7433"/>
    <w:multiLevelType w:val="hybridMultilevel"/>
    <w:tmpl w:val="EC702B5C"/>
    <w:lvl w:ilvl="0" w:tplc="7E3E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32BE"/>
    <w:multiLevelType w:val="hybridMultilevel"/>
    <w:tmpl w:val="2F3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3DFA"/>
    <w:multiLevelType w:val="hybridMultilevel"/>
    <w:tmpl w:val="64626264"/>
    <w:lvl w:ilvl="0" w:tplc="AC0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1123"/>
    <w:multiLevelType w:val="hybridMultilevel"/>
    <w:tmpl w:val="F1B8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58D"/>
    <w:multiLevelType w:val="hybridMultilevel"/>
    <w:tmpl w:val="B476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2004"/>
    <w:multiLevelType w:val="hybridMultilevel"/>
    <w:tmpl w:val="C6CAC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6137D"/>
    <w:multiLevelType w:val="hybridMultilevel"/>
    <w:tmpl w:val="AF02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336A"/>
    <w:multiLevelType w:val="hybridMultilevel"/>
    <w:tmpl w:val="367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DC3"/>
    <w:multiLevelType w:val="hybridMultilevel"/>
    <w:tmpl w:val="1C3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E4896"/>
    <w:multiLevelType w:val="hybridMultilevel"/>
    <w:tmpl w:val="B0121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1460"/>
    <w:multiLevelType w:val="hybridMultilevel"/>
    <w:tmpl w:val="2C1A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54D7"/>
    <w:multiLevelType w:val="hybridMultilevel"/>
    <w:tmpl w:val="1EA8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24CE9"/>
    <w:multiLevelType w:val="hybridMultilevel"/>
    <w:tmpl w:val="881E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185AEB"/>
    <w:multiLevelType w:val="hybridMultilevel"/>
    <w:tmpl w:val="3F9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3AB0"/>
    <w:multiLevelType w:val="hybridMultilevel"/>
    <w:tmpl w:val="756AED3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5E8"/>
    <w:multiLevelType w:val="hybridMultilevel"/>
    <w:tmpl w:val="368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7A0D"/>
    <w:multiLevelType w:val="hybridMultilevel"/>
    <w:tmpl w:val="C15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52E"/>
    <w:multiLevelType w:val="hybridMultilevel"/>
    <w:tmpl w:val="B752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B2684"/>
    <w:multiLevelType w:val="hybridMultilevel"/>
    <w:tmpl w:val="A288D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92F52"/>
    <w:multiLevelType w:val="hybridMultilevel"/>
    <w:tmpl w:val="563A7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200D"/>
    <w:multiLevelType w:val="hybridMultilevel"/>
    <w:tmpl w:val="0AF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0828"/>
    <w:multiLevelType w:val="hybridMultilevel"/>
    <w:tmpl w:val="1210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DB2"/>
    <w:multiLevelType w:val="hybridMultilevel"/>
    <w:tmpl w:val="448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367F"/>
    <w:multiLevelType w:val="hybridMultilevel"/>
    <w:tmpl w:val="BE6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0"/>
  </w:num>
  <w:num w:numId="4">
    <w:abstractNumId w:val="24"/>
  </w:num>
  <w:num w:numId="5">
    <w:abstractNumId w:val="14"/>
  </w:num>
  <w:num w:numId="6">
    <w:abstractNumId w:val="21"/>
  </w:num>
  <w:num w:numId="7">
    <w:abstractNumId w:val="30"/>
  </w:num>
  <w:num w:numId="8">
    <w:abstractNumId w:val="25"/>
  </w:num>
  <w:num w:numId="9">
    <w:abstractNumId w:val="28"/>
  </w:num>
  <w:num w:numId="10">
    <w:abstractNumId w:val="31"/>
  </w:num>
  <w:num w:numId="11">
    <w:abstractNumId w:val="15"/>
  </w:num>
  <w:num w:numId="12">
    <w:abstractNumId w:val="7"/>
  </w:num>
  <w:num w:numId="13">
    <w:abstractNumId w:val="8"/>
  </w:num>
  <w:num w:numId="14">
    <w:abstractNumId w:val="32"/>
  </w:num>
  <w:num w:numId="15">
    <w:abstractNumId w:val="27"/>
  </w:num>
  <w:num w:numId="16">
    <w:abstractNumId w:val="18"/>
  </w:num>
  <w:num w:numId="17">
    <w:abstractNumId w:val="1"/>
  </w:num>
  <w:num w:numId="18">
    <w:abstractNumId w:val="17"/>
  </w:num>
  <w:num w:numId="19">
    <w:abstractNumId w:val="26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  <w:num w:numId="24">
    <w:abstractNumId w:val="19"/>
  </w:num>
  <w:num w:numId="25">
    <w:abstractNumId w:val="6"/>
  </w:num>
  <w:num w:numId="26">
    <w:abstractNumId w:val="16"/>
  </w:num>
  <w:num w:numId="27">
    <w:abstractNumId w:val="23"/>
  </w:num>
  <w:num w:numId="28">
    <w:abstractNumId w:val="11"/>
  </w:num>
  <w:num w:numId="29">
    <w:abstractNumId w:val="9"/>
  </w:num>
  <w:num w:numId="30">
    <w:abstractNumId w:val="3"/>
  </w:num>
  <w:num w:numId="31">
    <w:abstractNumId w:val="22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8"/>
    <w:rsid w:val="00000AA0"/>
    <w:rsid w:val="000026FA"/>
    <w:rsid w:val="0002681B"/>
    <w:rsid w:val="00091511"/>
    <w:rsid w:val="00093794"/>
    <w:rsid w:val="000B7DAD"/>
    <w:rsid w:val="000E0EF0"/>
    <w:rsid w:val="001509AA"/>
    <w:rsid w:val="002C428C"/>
    <w:rsid w:val="002D7158"/>
    <w:rsid w:val="002E2C4D"/>
    <w:rsid w:val="00370E1A"/>
    <w:rsid w:val="003C78AE"/>
    <w:rsid w:val="00402294"/>
    <w:rsid w:val="005D0368"/>
    <w:rsid w:val="00605F9A"/>
    <w:rsid w:val="00635CF1"/>
    <w:rsid w:val="007B0827"/>
    <w:rsid w:val="008174A0"/>
    <w:rsid w:val="008617E8"/>
    <w:rsid w:val="0089576B"/>
    <w:rsid w:val="008C68BF"/>
    <w:rsid w:val="008E3CEA"/>
    <w:rsid w:val="00920988"/>
    <w:rsid w:val="00A40FCE"/>
    <w:rsid w:val="00AB4FA3"/>
    <w:rsid w:val="00AD1383"/>
    <w:rsid w:val="00AF21AA"/>
    <w:rsid w:val="00BD7CEA"/>
    <w:rsid w:val="00C00167"/>
    <w:rsid w:val="00C04C4E"/>
    <w:rsid w:val="00C312A8"/>
    <w:rsid w:val="00C50164"/>
    <w:rsid w:val="00C54C82"/>
    <w:rsid w:val="00C93773"/>
    <w:rsid w:val="00D55521"/>
    <w:rsid w:val="00E62040"/>
    <w:rsid w:val="00ED2EE5"/>
    <w:rsid w:val="00F1632B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58"/>
  </w:style>
  <w:style w:type="paragraph" w:styleId="Footer">
    <w:name w:val="footer"/>
    <w:basedOn w:val="Normal"/>
    <w:link w:val="FooterChar"/>
    <w:uiPriority w:val="99"/>
    <w:unhideWhenUsed/>
    <w:rsid w:val="002D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Caira, Donna</dc:creator>
  <cp:keywords/>
  <dc:description/>
  <cp:lastModifiedBy>Caira, Donna</cp:lastModifiedBy>
  <cp:revision>2</cp:revision>
  <cp:lastPrinted>2017-09-11T22:13:00Z</cp:lastPrinted>
  <dcterms:created xsi:type="dcterms:W3CDTF">2021-01-28T15:18:00Z</dcterms:created>
  <dcterms:modified xsi:type="dcterms:W3CDTF">2021-01-28T15:18:00Z</dcterms:modified>
</cp:coreProperties>
</file>